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93AF" w14:textId="0137A65D" w:rsidR="00B24502" w:rsidRDefault="00B24502" w:rsidP="00627137">
      <w:pPr>
        <w:tabs>
          <w:tab w:val="left" w:pos="12049"/>
          <w:tab w:val="left" w:pos="12191"/>
        </w:tabs>
        <w:rPr>
          <w:rFonts w:ascii="Times New Roman" w:hAnsi="Times New Roman" w:cs="Times New Roman"/>
          <w:b/>
          <w:sz w:val="24"/>
          <w:szCs w:val="24"/>
          <w:lang w:val="kk-KZ"/>
        </w:rPr>
      </w:pPr>
    </w:p>
    <w:tbl>
      <w:tblPr>
        <w:tblStyle w:val="a3"/>
        <w:tblW w:w="15338" w:type="dxa"/>
        <w:tblInd w:w="-601" w:type="dxa"/>
        <w:tblLayout w:type="fixed"/>
        <w:tblLook w:val="04A0" w:firstRow="1" w:lastRow="0" w:firstColumn="1" w:lastColumn="0" w:noHBand="0" w:noVBand="1"/>
      </w:tblPr>
      <w:tblGrid>
        <w:gridCol w:w="991"/>
        <w:gridCol w:w="1590"/>
        <w:gridCol w:w="1670"/>
        <w:gridCol w:w="5984"/>
        <w:gridCol w:w="1956"/>
        <w:gridCol w:w="1730"/>
        <w:gridCol w:w="1417"/>
      </w:tblGrid>
      <w:tr w:rsidR="00446C8C" w:rsidRPr="00573A28" w14:paraId="40DC6197" w14:textId="77777777" w:rsidTr="00A51E47">
        <w:tc>
          <w:tcPr>
            <w:tcW w:w="4251" w:type="dxa"/>
            <w:gridSpan w:val="3"/>
          </w:tcPr>
          <w:p w14:paraId="50E185BA" w14:textId="77777777" w:rsidR="00446C8C" w:rsidRDefault="00446C8C" w:rsidP="00571EE1">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11087" w:type="dxa"/>
            <w:gridSpan w:val="4"/>
          </w:tcPr>
          <w:p w14:paraId="76D412A6" w14:textId="4A35C008" w:rsidR="00446C8C" w:rsidRDefault="0075648C" w:rsidP="00573A2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Алимбаева </w:t>
            </w:r>
            <w:r w:rsidR="00445743">
              <w:rPr>
                <w:rFonts w:ascii="Times New Roman" w:hAnsi="Times New Roman" w:cs="Times New Roman"/>
                <w:b/>
                <w:sz w:val="24"/>
                <w:szCs w:val="24"/>
                <w:lang w:val="kk-KZ"/>
              </w:rPr>
              <w:t>К</w:t>
            </w:r>
            <w:r>
              <w:rPr>
                <w:rFonts w:ascii="Times New Roman" w:hAnsi="Times New Roman" w:cs="Times New Roman"/>
                <w:b/>
                <w:sz w:val="24"/>
                <w:szCs w:val="24"/>
                <w:lang w:val="kk-KZ"/>
              </w:rPr>
              <w:t>.С.</w:t>
            </w:r>
          </w:p>
        </w:tc>
      </w:tr>
      <w:tr w:rsidR="001D260F" w14:paraId="265D9803" w14:textId="77777777" w:rsidTr="00A51E47">
        <w:tc>
          <w:tcPr>
            <w:tcW w:w="4251" w:type="dxa"/>
            <w:gridSpan w:val="3"/>
          </w:tcPr>
          <w:p w14:paraId="6198BE49" w14:textId="77777777" w:rsidR="001D260F" w:rsidRDefault="001D260F" w:rsidP="00571EE1">
            <w:pPr>
              <w:rPr>
                <w:rFonts w:ascii="Times New Roman" w:hAnsi="Times New Roman" w:cs="Times New Roman"/>
                <w:b/>
                <w:sz w:val="24"/>
                <w:szCs w:val="24"/>
                <w:lang w:val="kk-KZ"/>
              </w:rPr>
            </w:pPr>
            <w:r>
              <w:rPr>
                <w:rFonts w:ascii="Times New Roman" w:hAnsi="Times New Roman" w:cs="Times New Roman"/>
                <w:b/>
                <w:sz w:val="24"/>
                <w:szCs w:val="24"/>
                <w:lang w:val="kk-KZ"/>
              </w:rPr>
              <w:t>Пән/Сынып:</w:t>
            </w:r>
          </w:p>
        </w:tc>
        <w:tc>
          <w:tcPr>
            <w:tcW w:w="11087" w:type="dxa"/>
            <w:gridSpan w:val="4"/>
          </w:tcPr>
          <w:p w14:paraId="3BC8EDF5" w14:textId="77777777" w:rsidR="001D260F" w:rsidRDefault="00F606A7" w:rsidP="000B2FE6">
            <w:pPr>
              <w:jc w:val="center"/>
              <w:rPr>
                <w:rFonts w:ascii="Times New Roman" w:hAnsi="Times New Roman" w:cs="Times New Roman"/>
                <w:b/>
                <w:sz w:val="24"/>
                <w:szCs w:val="24"/>
                <w:lang w:val="kk-KZ"/>
              </w:rPr>
            </w:pPr>
            <w:r>
              <w:rPr>
                <w:rFonts w:ascii="Times New Roman" w:hAnsi="Times New Roman" w:cs="Times New Roman"/>
                <w:b/>
                <w:sz w:val="24"/>
                <w:szCs w:val="24"/>
                <w:lang w:val="kk-KZ"/>
              </w:rPr>
              <w:t>География</w:t>
            </w:r>
            <w:r w:rsidR="003E6EC6">
              <w:rPr>
                <w:rFonts w:ascii="Times New Roman" w:hAnsi="Times New Roman" w:cs="Times New Roman"/>
                <w:b/>
                <w:sz w:val="24"/>
                <w:szCs w:val="24"/>
                <w:lang w:val="kk-KZ"/>
              </w:rPr>
              <w:t xml:space="preserve"> 11-сынып</w:t>
            </w:r>
            <w:r w:rsidR="000B2FE6">
              <w:rPr>
                <w:rFonts w:ascii="Times New Roman" w:hAnsi="Times New Roman" w:cs="Times New Roman"/>
                <w:b/>
                <w:sz w:val="24"/>
                <w:szCs w:val="24"/>
                <w:lang w:val="kk-KZ"/>
              </w:rPr>
              <w:t xml:space="preserve"> </w:t>
            </w:r>
          </w:p>
        </w:tc>
      </w:tr>
      <w:tr w:rsidR="00446C8C" w:rsidRPr="00BF61BF" w14:paraId="4EC7BCA3" w14:textId="77777777" w:rsidTr="00A51E47">
        <w:tc>
          <w:tcPr>
            <w:tcW w:w="4251" w:type="dxa"/>
            <w:gridSpan w:val="3"/>
          </w:tcPr>
          <w:p w14:paraId="6F9D73EB" w14:textId="77777777" w:rsidR="00446C8C" w:rsidRDefault="00446C8C" w:rsidP="00571EE1">
            <w:pPr>
              <w:rPr>
                <w:rFonts w:ascii="Times New Roman" w:hAnsi="Times New Roman" w:cs="Times New Roman"/>
                <w:b/>
                <w:sz w:val="24"/>
                <w:szCs w:val="24"/>
                <w:lang w:val="kk-KZ"/>
              </w:rPr>
            </w:pPr>
            <w:r>
              <w:rPr>
                <w:rFonts w:ascii="Times New Roman" w:hAnsi="Times New Roman" w:cs="Times New Roman"/>
                <w:b/>
                <w:sz w:val="24"/>
                <w:szCs w:val="24"/>
                <w:lang w:val="kk-KZ"/>
              </w:rPr>
              <w:t>Тарау немесе бөлім атауы:</w:t>
            </w:r>
          </w:p>
        </w:tc>
        <w:tc>
          <w:tcPr>
            <w:tcW w:w="11087" w:type="dxa"/>
            <w:gridSpan w:val="4"/>
          </w:tcPr>
          <w:p w14:paraId="0674ED7E" w14:textId="77777777" w:rsidR="00446C8C" w:rsidRDefault="00BF61BF" w:rsidP="00571EE1">
            <w:pPr>
              <w:jc w:val="center"/>
              <w:rPr>
                <w:rFonts w:ascii="Times New Roman" w:hAnsi="Times New Roman" w:cs="Times New Roman"/>
                <w:b/>
                <w:sz w:val="24"/>
                <w:szCs w:val="24"/>
                <w:lang w:val="kk-KZ"/>
              </w:rPr>
            </w:pPr>
            <w:r>
              <w:rPr>
                <w:rFonts w:ascii="Times New Roman" w:hAnsi="Times New Roman" w:cs="Times New Roman"/>
                <w:b/>
                <w:sz w:val="24"/>
                <w:szCs w:val="24"/>
                <w:lang w:val="kk-KZ"/>
              </w:rPr>
              <w:t>Геоэкономика</w:t>
            </w:r>
          </w:p>
        </w:tc>
      </w:tr>
      <w:tr w:rsidR="00571EE1" w:rsidRPr="00984537" w14:paraId="7831C9C7" w14:textId="77777777" w:rsidTr="00A51E47">
        <w:tc>
          <w:tcPr>
            <w:tcW w:w="4251" w:type="dxa"/>
            <w:gridSpan w:val="3"/>
          </w:tcPr>
          <w:p w14:paraId="5F9C8617" w14:textId="77777777" w:rsidR="00571EE1" w:rsidRDefault="00571EE1" w:rsidP="00571EE1">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11087" w:type="dxa"/>
            <w:gridSpan w:val="4"/>
          </w:tcPr>
          <w:p w14:paraId="12D10822" w14:textId="77777777" w:rsidR="00571EE1" w:rsidRPr="00163B0D" w:rsidRDefault="004D2960" w:rsidP="00705F57">
            <w:pPr>
              <w:jc w:val="center"/>
              <w:rPr>
                <w:rFonts w:ascii="Times New Roman" w:hAnsi="Times New Roman" w:cs="Times New Roman"/>
                <w:b/>
                <w:sz w:val="24"/>
                <w:szCs w:val="24"/>
                <w:lang w:val="kk-KZ"/>
              </w:rPr>
            </w:pPr>
            <w:r w:rsidRPr="00AB3A7A">
              <w:rPr>
                <w:rFonts w:ascii="Times New Roman" w:hAnsi="Times New Roman"/>
                <w:sz w:val="24"/>
                <w:szCs w:val="24"/>
                <w:lang w:val="kk-KZ"/>
              </w:rPr>
              <w:t>Қосылған құны жоғары тауарлар мен қызметтер өндірісі</w:t>
            </w:r>
          </w:p>
        </w:tc>
      </w:tr>
      <w:tr w:rsidR="00571EE1" w:rsidRPr="00984537" w14:paraId="71BA0A05" w14:textId="77777777" w:rsidTr="00A51E47">
        <w:tc>
          <w:tcPr>
            <w:tcW w:w="4251" w:type="dxa"/>
            <w:gridSpan w:val="3"/>
          </w:tcPr>
          <w:p w14:paraId="2916D7CC" w14:textId="77777777" w:rsidR="00571EE1" w:rsidRDefault="00571EE1" w:rsidP="00571EE1">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tc>
        <w:tc>
          <w:tcPr>
            <w:tcW w:w="11087" w:type="dxa"/>
            <w:gridSpan w:val="4"/>
          </w:tcPr>
          <w:p w14:paraId="6C61745D" w14:textId="77777777" w:rsidR="00571EE1" w:rsidRPr="00DA1940" w:rsidRDefault="004D2960" w:rsidP="004C1632">
            <w:pPr>
              <w:jc w:val="center"/>
              <w:rPr>
                <w:rFonts w:ascii="Times New Roman" w:hAnsi="Times New Roman" w:cs="Times New Roman"/>
                <w:b/>
                <w:sz w:val="24"/>
                <w:szCs w:val="24"/>
                <w:lang w:val="kk-KZ"/>
              </w:rPr>
            </w:pPr>
            <w:r w:rsidRPr="00AB3A7A">
              <w:rPr>
                <w:rFonts w:ascii="Times New Roman" w:hAnsi="Times New Roman"/>
                <w:sz w:val="24"/>
                <w:szCs w:val="24"/>
                <w:lang w:val="kk-KZ"/>
              </w:rPr>
              <w:t>11.4.1.5 - Қазақстан Республикасының аймақтарында қосымша құны жоғары өнімдер мен қызметтерді өндіру жөнінде бизнес-идеяларды ұсыну(өз аймағы негізінде)</w:t>
            </w:r>
          </w:p>
        </w:tc>
      </w:tr>
      <w:tr w:rsidR="00446C8C" w:rsidRPr="00984537" w14:paraId="69DE5039" w14:textId="77777777" w:rsidTr="00A51E47">
        <w:tc>
          <w:tcPr>
            <w:tcW w:w="4251" w:type="dxa"/>
            <w:gridSpan w:val="3"/>
          </w:tcPr>
          <w:p w14:paraId="091F53F0" w14:textId="77777777" w:rsidR="00446C8C" w:rsidRDefault="001D260F" w:rsidP="00571EE1">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r w:rsidR="00446C8C">
              <w:rPr>
                <w:rFonts w:ascii="Times New Roman" w:hAnsi="Times New Roman" w:cs="Times New Roman"/>
                <w:b/>
                <w:sz w:val="24"/>
                <w:szCs w:val="24"/>
                <w:lang w:val="kk-KZ"/>
              </w:rPr>
              <w:t>:</w:t>
            </w:r>
          </w:p>
        </w:tc>
        <w:tc>
          <w:tcPr>
            <w:tcW w:w="11087" w:type="dxa"/>
            <w:gridSpan w:val="4"/>
          </w:tcPr>
          <w:p w14:paraId="11E3C3E1" w14:textId="77777777" w:rsidR="00446C8C" w:rsidRDefault="004D2960" w:rsidP="00707B91">
            <w:pPr>
              <w:jc w:val="center"/>
              <w:rPr>
                <w:rFonts w:ascii="Times New Roman" w:hAnsi="Times New Roman" w:cs="Times New Roman"/>
                <w:b/>
                <w:sz w:val="24"/>
                <w:szCs w:val="24"/>
                <w:lang w:val="kk-KZ"/>
              </w:rPr>
            </w:pPr>
            <w:r w:rsidRPr="00AB3A7A">
              <w:rPr>
                <w:rFonts w:ascii="Times New Roman" w:hAnsi="Times New Roman"/>
                <w:sz w:val="24"/>
                <w:szCs w:val="24"/>
                <w:lang w:val="kk-KZ"/>
              </w:rPr>
              <w:t>Қазақстан Республикасының аймақтарында қосымша құны жоғары өнімдер мен қызметтерді өндір</w:t>
            </w:r>
            <w:r>
              <w:rPr>
                <w:rFonts w:ascii="Times New Roman" w:hAnsi="Times New Roman"/>
                <w:sz w:val="24"/>
                <w:szCs w:val="24"/>
                <w:lang w:val="kk-KZ"/>
              </w:rPr>
              <w:t xml:space="preserve">у жөнінде бизнес-идеяларды ұсынады </w:t>
            </w:r>
            <w:r w:rsidRPr="00AB3A7A">
              <w:rPr>
                <w:rFonts w:ascii="Times New Roman" w:hAnsi="Times New Roman"/>
                <w:sz w:val="24"/>
                <w:szCs w:val="24"/>
                <w:lang w:val="kk-KZ"/>
              </w:rPr>
              <w:t>(өз аймағы негізінде)</w:t>
            </w:r>
          </w:p>
        </w:tc>
      </w:tr>
      <w:tr w:rsidR="00445743" w:rsidRPr="00984537" w14:paraId="7CDB8BAC" w14:textId="77777777" w:rsidTr="005149F6">
        <w:tc>
          <w:tcPr>
            <w:tcW w:w="42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C7EFA" w14:textId="2D64E066" w:rsidR="00445743" w:rsidRDefault="00445743" w:rsidP="00445743">
            <w:pPr>
              <w:rPr>
                <w:rFonts w:ascii="Times New Roman" w:hAnsi="Times New Roman" w:cs="Times New Roman"/>
                <w:b/>
                <w:sz w:val="24"/>
                <w:szCs w:val="24"/>
                <w:lang w:val="kk-KZ"/>
              </w:rPr>
            </w:pPr>
            <w:proofErr w:type="spellStart"/>
            <w:r w:rsidRPr="000218DE">
              <w:rPr>
                <w:rFonts w:ascii="Times New Roman" w:hAnsi="Times New Roman" w:cs="Times New Roman"/>
                <w:b/>
                <w:sz w:val="24"/>
                <w:szCs w:val="24"/>
                <w:lang w:eastAsia="en-GB"/>
              </w:rPr>
              <w:t>Құндылықтар</w:t>
            </w:r>
            <w:proofErr w:type="spellEnd"/>
          </w:p>
        </w:tc>
        <w:tc>
          <w:tcPr>
            <w:tcW w:w="110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FFF21" w14:textId="120186CB" w:rsidR="00445743" w:rsidRPr="00AB3A7A" w:rsidRDefault="00445743" w:rsidP="00445743">
            <w:pPr>
              <w:jc w:val="center"/>
              <w:rPr>
                <w:rFonts w:ascii="Times New Roman" w:hAnsi="Times New Roman"/>
                <w:sz w:val="24"/>
                <w:szCs w:val="24"/>
                <w:lang w:val="kk-KZ"/>
              </w:rPr>
            </w:pPr>
            <w:r w:rsidRPr="000218DE">
              <w:rPr>
                <w:rFonts w:ascii="Times New Roman" w:hAnsi="Times New Roman" w:cs="Times New Roman"/>
                <w:sz w:val="24"/>
                <w:szCs w:val="24"/>
                <w:lang w:val="kk-KZ"/>
              </w:rPr>
              <w:t>Өмір бойы білім алу, ынтымақтастық, құрмет, азаматтық жауапкершілік</w:t>
            </w:r>
          </w:p>
        </w:tc>
      </w:tr>
      <w:tr w:rsidR="00445743" w:rsidRPr="00F606A7" w14:paraId="13B17E9D" w14:textId="77777777" w:rsidTr="00A51E47">
        <w:tc>
          <w:tcPr>
            <w:tcW w:w="15338" w:type="dxa"/>
            <w:gridSpan w:val="7"/>
          </w:tcPr>
          <w:p w14:paraId="10B89179" w14:textId="77777777" w:rsidR="00445743" w:rsidRDefault="00445743" w:rsidP="00445743">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Саралап оқыту тапсырмалары</w:t>
            </w:r>
          </w:p>
        </w:tc>
      </w:tr>
      <w:tr w:rsidR="00445743" w:rsidRPr="00984537" w14:paraId="4920AE6F" w14:textId="77777777" w:rsidTr="00E61E02">
        <w:trPr>
          <w:trHeight w:val="872"/>
        </w:trPr>
        <w:tc>
          <w:tcPr>
            <w:tcW w:w="2581" w:type="dxa"/>
            <w:gridSpan w:val="2"/>
          </w:tcPr>
          <w:p w14:paraId="1B531498" w14:textId="77777777" w:rsidR="00445743" w:rsidRDefault="00445743" w:rsidP="00445743">
            <w:pPr>
              <w:rPr>
                <w:rFonts w:ascii="Times New Roman" w:hAnsi="Times New Roman" w:cs="Times New Roman"/>
                <w:b/>
                <w:sz w:val="24"/>
                <w:szCs w:val="24"/>
                <w:lang w:val="kk-KZ"/>
              </w:rPr>
            </w:pPr>
            <w:r>
              <w:rPr>
                <w:rFonts w:ascii="Times New Roman" w:hAnsi="Times New Roman" w:cs="Times New Roman"/>
                <w:b/>
                <w:sz w:val="24"/>
                <w:szCs w:val="24"/>
                <w:lang w:val="kk-KZ"/>
              </w:rPr>
              <w:t>Ұжымдық жұмыс</w:t>
            </w:r>
          </w:p>
          <w:p w14:paraId="5D49D09A" w14:textId="77777777" w:rsidR="00445743" w:rsidRDefault="00445743" w:rsidP="00445743">
            <w:pPr>
              <w:rPr>
                <w:rFonts w:ascii="Times New Roman" w:hAnsi="Times New Roman" w:cs="Times New Roman"/>
                <w:b/>
                <w:sz w:val="24"/>
                <w:szCs w:val="24"/>
                <w:lang w:val="kk-KZ"/>
              </w:rPr>
            </w:pPr>
            <w:r>
              <w:rPr>
                <w:rFonts w:ascii="Times New Roman" w:hAnsi="Times New Roman" w:cs="Times New Roman"/>
                <w:sz w:val="24"/>
                <w:szCs w:val="24"/>
                <w:lang w:val="kk-KZ"/>
              </w:rPr>
              <w:t>Жаңа тақырыптың түсіндірілуі</w:t>
            </w:r>
          </w:p>
        </w:tc>
        <w:tc>
          <w:tcPr>
            <w:tcW w:w="9610" w:type="dxa"/>
            <w:gridSpan w:val="3"/>
          </w:tcPr>
          <w:p w14:paraId="73D4856D" w14:textId="77777777" w:rsidR="00445743" w:rsidRDefault="00445743" w:rsidP="00445743">
            <w:pPr>
              <w:rPr>
                <w:rFonts w:ascii="Times New Roman" w:hAnsi="Times New Roman" w:cs="Times New Roman"/>
                <w:b/>
                <w:sz w:val="24"/>
                <w:szCs w:val="24"/>
                <w:lang w:val="kk-KZ"/>
              </w:rPr>
            </w:pPr>
            <w:r>
              <w:rPr>
                <w:rFonts w:ascii="Times New Roman" w:hAnsi="Times New Roman" w:cs="Times New Roman"/>
                <w:b/>
                <w:sz w:val="24"/>
                <w:szCs w:val="24"/>
                <w:lang w:val="kk-KZ"/>
              </w:rPr>
              <w:t>Бірлескен жұмыс (1,2 тапсырма)</w:t>
            </w:r>
          </w:p>
          <w:p w14:paraId="3B0F8C80" w14:textId="77777777" w:rsidR="00445743" w:rsidRPr="006B2507" w:rsidRDefault="00445743" w:rsidP="00445743">
            <w:pPr>
              <w:rPr>
                <w:rFonts w:ascii="Times New Roman" w:hAnsi="Times New Roman" w:cs="Times New Roman"/>
                <w:sz w:val="24"/>
                <w:szCs w:val="24"/>
                <w:lang w:val="kk-KZ"/>
              </w:rPr>
            </w:pPr>
            <w:r>
              <w:rPr>
                <w:rFonts w:ascii="Times New Roman" w:hAnsi="Times New Roman" w:cs="Times New Roman"/>
                <w:sz w:val="24"/>
                <w:szCs w:val="24"/>
                <w:lang w:val="kk-KZ"/>
              </w:rPr>
              <w:t>Тапсырманы ұсыну және дұрыс жауапты ұсыну арқылы үйрету</w:t>
            </w:r>
          </w:p>
        </w:tc>
        <w:tc>
          <w:tcPr>
            <w:tcW w:w="3147" w:type="dxa"/>
            <w:gridSpan w:val="2"/>
          </w:tcPr>
          <w:p w14:paraId="5E8DE589" w14:textId="77777777" w:rsidR="00445743" w:rsidRDefault="00445743" w:rsidP="00445743">
            <w:pPr>
              <w:rPr>
                <w:rFonts w:ascii="Times New Roman" w:hAnsi="Times New Roman" w:cs="Times New Roman"/>
                <w:b/>
                <w:sz w:val="24"/>
                <w:szCs w:val="24"/>
                <w:lang w:val="kk-KZ"/>
              </w:rPr>
            </w:pPr>
            <w:r>
              <w:rPr>
                <w:rFonts w:ascii="Times New Roman" w:hAnsi="Times New Roman" w:cs="Times New Roman"/>
                <w:b/>
                <w:sz w:val="24"/>
                <w:szCs w:val="24"/>
                <w:lang w:val="kk-KZ"/>
              </w:rPr>
              <w:t>Жеке жұмыс</w:t>
            </w:r>
          </w:p>
          <w:p w14:paraId="04ABAD36" w14:textId="77777777" w:rsidR="00445743" w:rsidRDefault="00445743" w:rsidP="00445743">
            <w:pPr>
              <w:rPr>
                <w:rFonts w:ascii="Times New Roman" w:hAnsi="Times New Roman" w:cs="Times New Roman"/>
                <w:b/>
                <w:sz w:val="24"/>
                <w:szCs w:val="24"/>
                <w:lang w:val="kk-KZ"/>
              </w:rPr>
            </w:pPr>
            <w:r>
              <w:rPr>
                <w:rFonts w:ascii="Times New Roman" w:hAnsi="Times New Roman" w:cs="Times New Roman"/>
                <w:sz w:val="24"/>
                <w:szCs w:val="24"/>
                <w:lang w:val="kk-KZ"/>
              </w:rPr>
              <w:t>Тапсырманы ұсыну, оқушылар өз бетімен орындауы</w:t>
            </w:r>
          </w:p>
        </w:tc>
      </w:tr>
      <w:tr w:rsidR="00445743" w:rsidRPr="00446C8C" w14:paraId="0FBE67D3" w14:textId="77777777" w:rsidTr="00E61E02">
        <w:tc>
          <w:tcPr>
            <w:tcW w:w="991" w:type="dxa"/>
            <w:shd w:val="clear" w:color="auto" w:fill="auto"/>
          </w:tcPr>
          <w:p w14:paraId="05D0AC8C" w14:textId="77777777" w:rsidR="00445743" w:rsidRPr="00446C8C" w:rsidRDefault="00445743" w:rsidP="00445743">
            <w:pPr>
              <w:jc w:val="center"/>
              <w:rPr>
                <w:rFonts w:ascii="Times New Roman" w:hAnsi="Times New Roman" w:cs="Times New Roman"/>
                <w:b/>
                <w:lang w:val="kk-KZ"/>
              </w:rPr>
            </w:pPr>
            <w:r w:rsidRPr="00446C8C">
              <w:rPr>
                <w:rFonts w:ascii="Times New Roman" w:hAnsi="Times New Roman" w:cs="Times New Roman"/>
                <w:b/>
                <w:lang w:val="kk-KZ"/>
              </w:rPr>
              <w:t>Уақыты</w:t>
            </w:r>
          </w:p>
        </w:tc>
        <w:tc>
          <w:tcPr>
            <w:tcW w:w="1590" w:type="dxa"/>
            <w:shd w:val="clear" w:color="auto" w:fill="auto"/>
          </w:tcPr>
          <w:p w14:paraId="317830A1" w14:textId="77777777" w:rsidR="00445743" w:rsidRPr="00446C8C" w:rsidRDefault="00445743" w:rsidP="00445743">
            <w:pPr>
              <w:jc w:val="center"/>
              <w:rPr>
                <w:rFonts w:ascii="Times New Roman" w:hAnsi="Times New Roman" w:cs="Times New Roman"/>
                <w:b/>
                <w:lang w:val="kk-KZ"/>
              </w:rPr>
            </w:pPr>
            <w:r w:rsidRPr="00446C8C">
              <w:rPr>
                <w:rFonts w:ascii="Times New Roman" w:hAnsi="Times New Roman" w:cs="Times New Roman"/>
                <w:b/>
                <w:lang w:val="kk-KZ"/>
              </w:rPr>
              <w:t>Кезеңдері</w:t>
            </w:r>
          </w:p>
        </w:tc>
        <w:tc>
          <w:tcPr>
            <w:tcW w:w="7654" w:type="dxa"/>
            <w:gridSpan w:val="2"/>
            <w:shd w:val="clear" w:color="auto" w:fill="auto"/>
          </w:tcPr>
          <w:p w14:paraId="6AEE6C0C" w14:textId="77777777" w:rsidR="00445743" w:rsidRPr="00446C8C" w:rsidRDefault="00445743" w:rsidP="00445743">
            <w:pPr>
              <w:jc w:val="center"/>
              <w:rPr>
                <w:rFonts w:ascii="Times New Roman" w:hAnsi="Times New Roman" w:cs="Times New Roman"/>
                <w:b/>
                <w:lang w:val="kk-KZ"/>
              </w:rPr>
            </w:pPr>
            <w:r w:rsidRPr="00446C8C">
              <w:rPr>
                <w:rFonts w:ascii="Times New Roman" w:hAnsi="Times New Roman" w:cs="Times New Roman"/>
                <w:b/>
                <w:lang w:val="kk-KZ"/>
              </w:rPr>
              <w:t>Тапсырма</w:t>
            </w:r>
            <w:r>
              <w:rPr>
                <w:rFonts w:ascii="Times New Roman" w:hAnsi="Times New Roman" w:cs="Times New Roman"/>
                <w:b/>
                <w:lang w:val="kk-KZ"/>
              </w:rPr>
              <w:t xml:space="preserve"> </w:t>
            </w:r>
          </w:p>
        </w:tc>
        <w:tc>
          <w:tcPr>
            <w:tcW w:w="1956" w:type="dxa"/>
            <w:shd w:val="clear" w:color="auto" w:fill="auto"/>
          </w:tcPr>
          <w:p w14:paraId="57B40736" w14:textId="77777777" w:rsidR="00445743" w:rsidRDefault="00445743" w:rsidP="00445743">
            <w:pPr>
              <w:jc w:val="center"/>
              <w:rPr>
                <w:rFonts w:ascii="Times New Roman" w:hAnsi="Times New Roman" w:cs="Times New Roman"/>
                <w:b/>
                <w:lang w:val="kk-KZ"/>
              </w:rPr>
            </w:pPr>
            <w:r>
              <w:rPr>
                <w:rFonts w:ascii="Times New Roman" w:hAnsi="Times New Roman" w:cs="Times New Roman"/>
                <w:b/>
                <w:lang w:val="kk-KZ"/>
              </w:rPr>
              <w:t>Тапсырма</w:t>
            </w:r>
          </w:p>
          <w:p w14:paraId="30859063" w14:textId="77777777" w:rsidR="00445743" w:rsidRPr="00C22FD2" w:rsidRDefault="00445743" w:rsidP="00445743">
            <w:pPr>
              <w:jc w:val="center"/>
              <w:rPr>
                <w:rFonts w:ascii="Times New Roman" w:hAnsi="Times New Roman" w:cs="Times New Roman"/>
                <w:b/>
                <w:highlight w:val="yellow"/>
                <w:lang w:val="kk-KZ"/>
              </w:rPr>
            </w:pPr>
            <w:r>
              <w:rPr>
                <w:rFonts w:ascii="Times New Roman" w:hAnsi="Times New Roman" w:cs="Times New Roman"/>
                <w:b/>
                <w:lang w:val="kk-KZ"/>
              </w:rPr>
              <w:t>ның м</w:t>
            </w:r>
            <w:r w:rsidRPr="00446C8C">
              <w:rPr>
                <w:rFonts w:ascii="Times New Roman" w:hAnsi="Times New Roman" w:cs="Times New Roman"/>
                <w:b/>
                <w:lang w:val="kk-KZ"/>
              </w:rPr>
              <w:t>ақсаты</w:t>
            </w:r>
          </w:p>
        </w:tc>
        <w:tc>
          <w:tcPr>
            <w:tcW w:w="1730" w:type="dxa"/>
            <w:shd w:val="clear" w:color="auto" w:fill="auto"/>
          </w:tcPr>
          <w:p w14:paraId="0F0103C7" w14:textId="77777777" w:rsidR="00445743" w:rsidRPr="00446C8C" w:rsidRDefault="00445743" w:rsidP="00445743">
            <w:pPr>
              <w:tabs>
                <w:tab w:val="left" w:pos="1277"/>
              </w:tabs>
              <w:jc w:val="center"/>
              <w:rPr>
                <w:rFonts w:ascii="Times New Roman" w:hAnsi="Times New Roman" w:cs="Times New Roman"/>
                <w:b/>
                <w:lang w:val="kk-KZ"/>
              </w:rPr>
            </w:pPr>
            <w:r w:rsidRPr="00446C8C">
              <w:rPr>
                <w:rFonts w:ascii="Times New Roman" w:hAnsi="Times New Roman" w:cs="Times New Roman"/>
                <w:b/>
                <w:lang w:val="kk-KZ"/>
              </w:rPr>
              <w:t>Бағалау</w:t>
            </w:r>
          </w:p>
        </w:tc>
        <w:tc>
          <w:tcPr>
            <w:tcW w:w="1417" w:type="dxa"/>
            <w:shd w:val="clear" w:color="auto" w:fill="auto"/>
          </w:tcPr>
          <w:p w14:paraId="34FAACA8" w14:textId="77777777" w:rsidR="00445743" w:rsidRPr="00446C8C" w:rsidRDefault="00445743" w:rsidP="00445743">
            <w:pPr>
              <w:jc w:val="center"/>
              <w:rPr>
                <w:rFonts w:ascii="Times New Roman" w:hAnsi="Times New Roman" w:cs="Times New Roman"/>
                <w:b/>
                <w:lang w:val="kk-KZ"/>
              </w:rPr>
            </w:pPr>
            <w:r w:rsidRPr="00446C8C">
              <w:rPr>
                <w:rFonts w:ascii="Times New Roman" w:hAnsi="Times New Roman" w:cs="Times New Roman"/>
                <w:b/>
                <w:lang w:val="kk-KZ"/>
              </w:rPr>
              <w:t>Ресурстар</w:t>
            </w:r>
          </w:p>
        </w:tc>
      </w:tr>
      <w:tr w:rsidR="00445743" w:rsidRPr="00CE4A92" w14:paraId="348DEF26" w14:textId="77777777" w:rsidTr="00E61E02">
        <w:tc>
          <w:tcPr>
            <w:tcW w:w="991" w:type="dxa"/>
            <w:shd w:val="clear" w:color="auto" w:fill="auto"/>
          </w:tcPr>
          <w:p w14:paraId="16A1C55F" w14:textId="77777777" w:rsidR="00445743" w:rsidRPr="00B72A6D" w:rsidRDefault="00445743" w:rsidP="00445743">
            <w:pPr>
              <w:ind w:right="-139"/>
              <w:rPr>
                <w:rFonts w:ascii="Times New Roman" w:hAnsi="Times New Roman" w:cs="Times New Roman"/>
                <w:lang w:val="kk-KZ"/>
              </w:rPr>
            </w:pPr>
            <w:r>
              <w:rPr>
                <w:rFonts w:ascii="Times New Roman" w:hAnsi="Times New Roman" w:cs="Times New Roman"/>
                <w:lang w:val="kk-KZ"/>
              </w:rPr>
              <w:t>0-1 минут</w:t>
            </w:r>
          </w:p>
        </w:tc>
        <w:tc>
          <w:tcPr>
            <w:tcW w:w="1590" w:type="dxa"/>
            <w:shd w:val="clear" w:color="auto" w:fill="auto"/>
          </w:tcPr>
          <w:p w14:paraId="571D9E6F" w14:textId="77777777" w:rsidR="00445743" w:rsidRPr="00B72A6D" w:rsidRDefault="00445743" w:rsidP="00445743">
            <w:pPr>
              <w:rPr>
                <w:rFonts w:ascii="Times New Roman" w:hAnsi="Times New Roman" w:cs="Times New Roman"/>
                <w:lang w:val="kk-KZ"/>
              </w:rPr>
            </w:pPr>
            <w:r>
              <w:rPr>
                <w:rFonts w:ascii="Times New Roman" w:hAnsi="Times New Roman" w:cs="Times New Roman"/>
                <w:lang w:val="kk-KZ"/>
              </w:rPr>
              <w:t xml:space="preserve">Ұйымдастыру </w:t>
            </w:r>
          </w:p>
        </w:tc>
        <w:tc>
          <w:tcPr>
            <w:tcW w:w="7654" w:type="dxa"/>
            <w:gridSpan w:val="2"/>
            <w:shd w:val="clear" w:color="auto" w:fill="auto"/>
          </w:tcPr>
          <w:p w14:paraId="2653E8C2" w14:textId="40702BF2" w:rsidR="00445743" w:rsidRPr="00CE4A92" w:rsidRDefault="00445743" w:rsidP="00445743">
            <w:pPr>
              <w:rPr>
                <w:rFonts w:ascii="Times New Roman" w:hAnsi="Times New Roman" w:cs="Times New Roman"/>
                <w:lang w:val="kk-KZ"/>
              </w:rPr>
            </w:pPr>
            <w:r>
              <w:rPr>
                <w:rFonts w:ascii="Times New Roman" w:hAnsi="Times New Roman" w:cs="Times New Roman"/>
                <w:lang w:val="kk-KZ"/>
              </w:rPr>
              <w:t xml:space="preserve">Ой шақыру: </w:t>
            </w:r>
            <w:r w:rsidR="003C45BA" w:rsidRPr="003C45BA">
              <w:rPr>
                <w:rFonts w:ascii="Times New Roman" w:hAnsi="Times New Roman" w:cs="Times New Roman"/>
                <w:lang w:val="kk-KZ"/>
              </w:rPr>
              <w:t>«</w:t>
            </w:r>
            <w:r>
              <w:rPr>
                <w:rFonts w:ascii="Times New Roman" w:hAnsi="Times New Roman" w:cs="Times New Roman"/>
                <w:lang w:val="kk-KZ"/>
              </w:rPr>
              <w:t>Бір қадам алға</w:t>
            </w:r>
            <w:r w:rsidR="003C45BA">
              <w:rPr>
                <w:rFonts w:ascii="Times New Roman" w:hAnsi="Times New Roman" w:cs="Times New Roman"/>
                <w:lang w:val="kk-KZ"/>
              </w:rPr>
              <w:t>»</w:t>
            </w:r>
            <w:r>
              <w:rPr>
                <w:rFonts w:ascii="Times New Roman" w:hAnsi="Times New Roman" w:cs="Times New Roman"/>
                <w:lang w:val="kk-KZ"/>
              </w:rPr>
              <w:t xml:space="preserve"> әдісі </w:t>
            </w:r>
          </w:p>
          <w:p w14:paraId="7C152B8C" w14:textId="77777777" w:rsidR="00445743" w:rsidRDefault="00445743" w:rsidP="00445743">
            <w:pPr>
              <w:rPr>
                <w:rFonts w:ascii="Times New Roman" w:hAnsi="Times New Roman" w:cs="Times New Roman"/>
                <w:lang w:val="kk-KZ"/>
              </w:rPr>
            </w:pPr>
            <w:r>
              <w:rPr>
                <w:rFonts w:ascii="Times New Roman" w:hAnsi="Times New Roman" w:cs="Times New Roman"/>
              </w:rPr>
              <w:t xml:space="preserve">1. </w:t>
            </w:r>
            <w:r>
              <w:rPr>
                <w:rFonts w:ascii="Times New Roman" w:hAnsi="Times New Roman" w:cs="Times New Roman"/>
                <w:lang w:val="kk-KZ"/>
              </w:rPr>
              <w:t>Қазақстан экономикасына ең көп инвестиция салған ел. Нидерланд</w:t>
            </w:r>
          </w:p>
          <w:p w14:paraId="5334883A" w14:textId="77777777" w:rsidR="00445743" w:rsidRPr="00CE4A92" w:rsidRDefault="00445743" w:rsidP="00445743">
            <w:pPr>
              <w:tabs>
                <w:tab w:val="left" w:pos="1740"/>
              </w:tabs>
              <w:rPr>
                <w:rFonts w:ascii="Times New Roman" w:hAnsi="Times New Roman" w:cs="Times New Roman"/>
                <w:lang w:val="kk-KZ"/>
              </w:rPr>
            </w:pPr>
            <w:r>
              <w:rPr>
                <w:rFonts w:ascii="Times New Roman" w:hAnsi="Times New Roman" w:cs="Times New Roman"/>
              </w:rPr>
              <w:t>2.2-</w:t>
            </w:r>
            <w:r>
              <w:rPr>
                <w:rFonts w:ascii="Times New Roman" w:hAnsi="Times New Roman" w:cs="Times New Roman"/>
                <w:lang w:val="kk-KZ"/>
              </w:rPr>
              <w:t>ші орында</w:t>
            </w:r>
            <w:r>
              <w:rPr>
                <w:rFonts w:ascii="Times New Roman" w:hAnsi="Times New Roman" w:cs="Times New Roman"/>
                <w:lang w:val="kk-KZ"/>
              </w:rPr>
              <w:tab/>
              <w:t xml:space="preserve">   АҚШ</w:t>
            </w:r>
          </w:p>
          <w:p w14:paraId="215B0857" w14:textId="77777777" w:rsidR="00445743" w:rsidRDefault="00445743" w:rsidP="00445743">
            <w:pPr>
              <w:rPr>
                <w:rFonts w:ascii="Times New Roman" w:hAnsi="Times New Roman" w:cs="Times New Roman"/>
                <w:lang w:val="kk-KZ"/>
              </w:rPr>
            </w:pPr>
            <w:r>
              <w:rPr>
                <w:rFonts w:ascii="Times New Roman" w:hAnsi="Times New Roman" w:cs="Times New Roman"/>
              </w:rPr>
              <w:t>3.3-</w:t>
            </w:r>
            <w:r>
              <w:rPr>
                <w:rFonts w:ascii="Times New Roman" w:hAnsi="Times New Roman" w:cs="Times New Roman"/>
                <w:lang w:val="kk-KZ"/>
              </w:rPr>
              <w:t>ші орында              Швейцария</w:t>
            </w:r>
          </w:p>
          <w:p w14:paraId="3C5BC154" w14:textId="77777777" w:rsidR="00445743" w:rsidRDefault="00445743" w:rsidP="00445743">
            <w:pPr>
              <w:rPr>
                <w:rFonts w:ascii="Times New Roman" w:hAnsi="Times New Roman" w:cs="Times New Roman"/>
                <w:lang w:val="kk-KZ"/>
              </w:rPr>
            </w:pPr>
            <w:r>
              <w:rPr>
                <w:rFonts w:ascii="Times New Roman" w:hAnsi="Times New Roman" w:cs="Times New Roman"/>
                <w:lang w:val="kk-KZ"/>
              </w:rPr>
              <w:t>4.Қазақстанның экономикалық аудандары.</w:t>
            </w:r>
          </w:p>
          <w:p w14:paraId="2714978C" w14:textId="77777777" w:rsidR="00445743" w:rsidRDefault="00445743" w:rsidP="00445743">
            <w:pPr>
              <w:rPr>
                <w:rFonts w:ascii="Times New Roman" w:hAnsi="Times New Roman" w:cs="Times New Roman"/>
                <w:lang w:val="kk-KZ"/>
              </w:rPr>
            </w:pPr>
            <w:r>
              <w:rPr>
                <w:rFonts w:ascii="Times New Roman" w:hAnsi="Times New Roman" w:cs="Times New Roman"/>
                <w:lang w:val="kk-KZ"/>
              </w:rPr>
              <w:t xml:space="preserve">5.Инвесторлар деген кімдер?  </w:t>
            </w:r>
          </w:p>
          <w:p w14:paraId="5C069C24" w14:textId="77777777" w:rsidR="00445743" w:rsidRPr="009D112C" w:rsidRDefault="00445743" w:rsidP="00445743">
            <w:pPr>
              <w:rPr>
                <w:rFonts w:ascii="Times New Roman" w:hAnsi="Times New Roman" w:cs="Times New Roman"/>
                <w:lang w:val="kk-KZ"/>
              </w:rPr>
            </w:pPr>
            <w:r>
              <w:rPr>
                <w:rFonts w:ascii="Times New Roman" w:hAnsi="Times New Roman" w:cs="Times New Roman"/>
                <w:lang w:val="kk-KZ"/>
              </w:rPr>
              <w:t>6.Инвестициялық климат неден тұрады?Инвест,әлеует және инв.тәуекел</w:t>
            </w:r>
          </w:p>
          <w:p w14:paraId="04A0F975" w14:textId="77777777" w:rsidR="00445743" w:rsidRPr="00CE4A92" w:rsidRDefault="00445743" w:rsidP="00445743">
            <w:pPr>
              <w:rPr>
                <w:rFonts w:ascii="Times New Roman" w:hAnsi="Times New Roman" w:cs="Times New Roman"/>
                <w:lang w:val="kk-KZ"/>
              </w:rPr>
            </w:pPr>
          </w:p>
          <w:p w14:paraId="2E8EB1F5" w14:textId="77777777" w:rsidR="00445743" w:rsidRDefault="00445743" w:rsidP="00445743">
            <w:pPr>
              <w:rPr>
                <w:rFonts w:ascii="Times New Roman" w:hAnsi="Times New Roman" w:cs="Times New Roman"/>
                <w:lang w:val="kk-KZ"/>
              </w:rPr>
            </w:pPr>
          </w:p>
          <w:p w14:paraId="334DBD2D" w14:textId="77777777" w:rsidR="00445743" w:rsidRDefault="00445743" w:rsidP="00445743">
            <w:pPr>
              <w:rPr>
                <w:rFonts w:ascii="Times New Roman" w:hAnsi="Times New Roman" w:cs="Times New Roman"/>
                <w:lang w:val="kk-KZ"/>
              </w:rPr>
            </w:pPr>
            <w:r>
              <w:rPr>
                <w:rFonts w:ascii="Times New Roman" w:hAnsi="Times New Roman" w:cs="Times New Roman"/>
                <w:lang w:val="kk-KZ"/>
              </w:rPr>
              <w:t>Үй тапсырмасын цифрлық ресурстар арқылы сұрау. Кахоот әдісі</w:t>
            </w:r>
          </w:p>
          <w:p w14:paraId="485F3187" w14:textId="77777777" w:rsidR="00445743" w:rsidRPr="00767235" w:rsidRDefault="00445743" w:rsidP="00445743">
            <w:pPr>
              <w:rPr>
                <w:rFonts w:ascii="Times New Roman" w:hAnsi="Times New Roman" w:cs="Times New Roman"/>
                <w:lang w:val="kk-KZ"/>
              </w:rPr>
            </w:pPr>
            <w:r w:rsidRPr="00767235">
              <w:rPr>
                <w:rFonts w:ascii="Times New Roman" w:hAnsi="Times New Roman" w:cs="Times New Roman"/>
                <w:lang w:val="kk-KZ"/>
              </w:rPr>
              <w:t xml:space="preserve"> </w:t>
            </w:r>
          </w:p>
        </w:tc>
        <w:tc>
          <w:tcPr>
            <w:tcW w:w="1956" w:type="dxa"/>
            <w:shd w:val="clear" w:color="auto" w:fill="auto"/>
          </w:tcPr>
          <w:p w14:paraId="36A21621" w14:textId="41CA71AF" w:rsidR="003C45BA" w:rsidRDefault="003C45BA" w:rsidP="00445743">
            <w:pPr>
              <w:ind w:right="-108"/>
              <w:rPr>
                <w:rFonts w:ascii="Times New Roman" w:hAnsi="Times New Roman" w:cs="Times New Roman"/>
                <w:lang w:val="kk-KZ"/>
              </w:rPr>
            </w:pPr>
            <w:r>
              <w:rPr>
                <w:rFonts w:ascii="Times New Roman" w:hAnsi="Times New Roman" w:cs="Times New Roman"/>
                <w:lang w:val="kk-KZ"/>
              </w:rPr>
              <w:t>Бір қадам алға әдісі</w:t>
            </w:r>
          </w:p>
          <w:p w14:paraId="0E43BBD2" w14:textId="77777777" w:rsidR="003C45BA" w:rsidRDefault="003C45BA" w:rsidP="00445743">
            <w:pPr>
              <w:ind w:right="-108"/>
              <w:rPr>
                <w:rFonts w:ascii="Times New Roman" w:hAnsi="Times New Roman" w:cs="Times New Roman"/>
                <w:lang w:val="kk-KZ"/>
              </w:rPr>
            </w:pPr>
          </w:p>
          <w:p w14:paraId="4261938B" w14:textId="77777777" w:rsidR="003C45BA" w:rsidRDefault="003C45BA" w:rsidP="00445743">
            <w:pPr>
              <w:ind w:right="-108"/>
              <w:rPr>
                <w:rFonts w:ascii="Times New Roman" w:hAnsi="Times New Roman" w:cs="Times New Roman"/>
                <w:lang w:val="kk-KZ"/>
              </w:rPr>
            </w:pPr>
          </w:p>
          <w:p w14:paraId="485C37CC" w14:textId="77777777" w:rsidR="003C45BA" w:rsidRDefault="003C45BA" w:rsidP="00445743">
            <w:pPr>
              <w:ind w:right="-108"/>
              <w:rPr>
                <w:rFonts w:ascii="Times New Roman" w:hAnsi="Times New Roman" w:cs="Times New Roman"/>
                <w:lang w:val="kk-KZ"/>
              </w:rPr>
            </w:pPr>
          </w:p>
          <w:p w14:paraId="5A9EC127" w14:textId="77777777" w:rsidR="003C45BA" w:rsidRDefault="003C45BA" w:rsidP="00445743">
            <w:pPr>
              <w:ind w:right="-108"/>
              <w:rPr>
                <w:rFonts w:ascii="Times New Roman" w:hAnsi="Times New Roman" w:cs="Times New Roman"/>
                <w:lang w:val="kk-KZ"/>
              </w:rPr>
            </w:pPr>
          </w:p>
          <w:p w14:paraId="15546423" w14:textId="77777777" w:rsidR="003C45BA" w:rsidRDefault="003C45BA" w:rsidP="00445743">
            <w:pPr>
              <w:ind w:right="-108"/>
              <w:rPr>
                <w:rFonts w:ascii="Times New Roman" w:hAnsi="Times New Roman" w:cs="Times New Roman"/>
                <w:lang w:val="kk-KZ"/>
              </w:rPr>
            </w:pPr>
          </w:p>
          <w:p w14:paraId="45DA7D9B" w14:textId="77777777" w:rsidR="003C45BA" w:rsidRDefault="003C45BA" w:rsidP="00445743">
            <w:pPr>
              <w:ind w:right="-108"/>
              <w:rPr>
                <w:rFonts w:ascii="Times New Roman" w:hAnsi="Times New Roman" w:cs="Times New Roman"/>
                <w:lang w:val="kk-KZ"/>
              </w:rPr>
            </w:pPr>
          </w:p>
          <w:p w14:paraId="3EE08B1C" w14:textId="77777777" w:rsidR="003C45BA" w:rsidRDefault="003C45BA" w:rsidP="00445743">
            <w:pPr>
              <w:ind w:right="-108"/>
              <w:rPr>
                <w:rFonts w:ascii="Times New Roman" w:hAnsi="Times New Roman" w:cs="Times New Roman"/>
                <w:lang w:val="kk-KZ"/>
              </w:rPr>
            </w:pPr>
          </w:p>
          <w:p w14:paraId="538531A8" w14:textId="77777777" w:rsidR="003C45BA" w:rsidRDefault="003C45BA" w:rsidP="00445743">
            <w:pPr>
              <w:ind w:right="-108"/>
              <w:rPr>
                <w:rFonts w:ascii="Times New Roman" w:hAnsi="Times New Roman" w:cs="Times New Roman"/>
                <w:lang w:val="kk-KZ"/>
              </w:rPr>
            </w:pPr>
          </w:p>
          <w:p w14:paraId="06FBDB24" w14:textId="47459580" w:rsidR="00445743" w:rsidRPr="00C22FD2" w:rsidRDefault="00445743" w:rsidP="00445743">
            <w:pPr>
              <w:ind w:right="-108"/>
              <w:rPr>
                <w:rFonts w:ascii="Times New Roman" w:hAnsi="Times New Roman" w:cs="Times New Roman"/>
                <w:highlight w:val="yellow"/>
                <w:lang w:val="kk-KZ"/>
              </w:rPr>
            </w:pPr>
            <w:r>
              <w:rPr>
                <w:rFonts w:ascii="Times New Roman" w:hAnsi="Times New Roman" w:cs="Times New Roman"/>
                <w:lang w:val="kk-KZ"/>
              </w:rPr>
              <w:t>Үй тапсырмасын сұрау</w:t>
            </w:r>
          </w:p>
        </w:tc>
        <w:tc>
          <w:tcPr>
            <w:tcW w:w="1730" w:type="dxa"/>
            <w:shd w:val="clear" w:color="auto" w:fill="auto"/>
          </w:tcPr>
          <w:p w14:paraId="0712B86B" w14:textId="77777777" w:rsidR="00445743" w:rsidRDefault="00445743" w:rsidP="00445743">
            <w:pPr>
              <w:rPr>
                <w:rFonts w:ascii="Times New Roman" w:hAnsi="Times New Roman" w:cs="Times New Roman"/>
                <w:lang w:val="kk-KZ"/>
              </w:rPr>
            </w:pPr>
          </w:p>
          <w:p w14:paraId="4000EDBD" w14:textId="77777777" w:rsidR="003C45BA" w:rsidRDefault="003C45BA" w:rsidP="00445743">
            <w:pPr>
              <w:jc w:val="center"/>
              <w:rPr>
                <w:rFonts w:ascii="Times New Roman" w:hAnsi="Times New Roman" w:cs="Times New Roman"/>
                <w:lang w:val="kk-KZ"/>
              </w:rPr>
            </w:pPr>
          </w:p>
          <w:p w14:paraId="57759B00" w14:textId="77777777" w:rsidR="003C45BA" w:rsidRDefault="003C45BA" w:rsidP="00445743">
            <w:pPr>
              <w:jc w:val="center"/>
              <w:rPr>
                <w:rFonts w:ascii="Times New Roman" w:hAnsi="Times New Roman" w:cs="Times New Roman"/>
                <w:lang w:val="kk-KZ"/>
              </w:rPr>
            </w:pPr>
          </w:p>
          <w:p w14:paraId="7BB9876E" w14:textId="77777777" w:rsidR="003C45BA" w:rsidRDefault="003C45BA" w:rsidP="00445743">
            <w:pPr>
              <w:jc w:val="center"/>
              <w:rPr>
                <w:rFonts w:ascii="Times New Roman" w:hAnsi="Times New Roman" w:cs="Times New Roman"/>
                <w:lang w:val="kk-KZ"/>
              </w:rPr>
            </w:pPr>
          </w:p>
          <w:p w14:paraId="280C1019" w14:textId="77777777" w:rsidR="003C45BA" w:rsidRDefault="003C45BA" w:rsidP="00445743">
            <w:pPr>
              <w:jc w:val="center"/>
              <w:rPr>
                <w:rFonts w:ascii="Times New Roman" w:hAnsi="Times New Roman" w:cs="Times New Roman"/>
                <w:lang w:val="kk-KZ"/>
              </w:rPr>
            </w:pPr>
          </w:p>
          <w:p w14:paraId="2D04FA74" w14:textId="77777777" w:rsidR="003C45BA" w:rsidRDefault="003C45BA" w:rsidP="00445743">
            <w:pPr>
              <w:jc w:val="center"/>
              <w:rPr>
                <w:rFonts w:ascii="Times New Roman" w:hAnsi="Times New Roman" w:cs="Times New Roman"/>
                <w:lang w:val="kk-KZ"/>
              </w:rPr>
            </w:pPr>
          </w:p>
          <w:p w14:paraId="7DFFA121" w14:textId="77777777" w:rsidR="003C45BA" w:rsidRDefault="003C45BA" w:rsidP="00445743">
            <w:pPr>
              <w:jc w:val="center"/>
              <w:rPr>
                <w:rFonts w:ascii="Times New Roman" w:hAnsi="Times New Roman" w:cs="Times New Roman"/>
                <w:lang w:val="kk-KZ"/>
              </w:rPr>
            </w:pPr>
          </w:p>
          <w:p w14:paraId="5DA7E41F" w14:textId="77777777" w:rsidR="003C45BA" w:rsidRDefault="003C45BA" w:rsidP="00445743">
            <w:pPr>
              <w:jc w:val="center"/>
              <w:rPr>
                <w:rFonts w:ascii="Times New Roman" w:hAnsi="Times New Roman" w:cs="Times New Roman"/>
                <w:lang w:val="kk-KZ"/>
              </w:rPr>
            </w:pPr>
          </w:p>
          <w:p w14:paraId="21A83B67" w14:textId="77777777" w:rsidR="003C45BA" w:rsidRDefault="003C45BA" w:rsidP="00445743">
            <w:pPr>
              <w:jc w:val="center"/>
              <w:rPr>
                <w:rFonts w:ascii="Times New Roman" w:hAnsi="Times New Roman" w:cs="Times New Roman"/>
                <w:lang w:val="kk-KZ"/>
              </w:rPr>
            </w:pPr>
          </w:p>
          <w:p w14:paraId="74398728" w14:textId="4DFBADFE" w:rsidR="00445743" w:rsidRPr="00E61E02" w:rsidRDefault="00445743" w:rsidP="003C45BA">
            <w:pPr>
              <w:rPr>
                <w:rFonts w:ascii="Times New Roman" w:hAnsi="Times New Roman" w:cs="Times New Roman"/>
                <w:lang w:val="kk-KZ"/>
              </w:rPr>
            </w:pPr>
            <w:r>
              <w:rPr>
                <w:rFonts w:ascii="Times New Roman" w:hAnsi="Times New Roman" w:cs="Times New Roman"/>
                <w:lang w:val="kk-KZ"/>
              </w:rPr>
              <w:t>Өзін өзі бағалау</w:t>
            </w:r>
          </w:p>
        </w:tc>
        <w:tc>
          <w:tcPr>
            <w:tcW w:w="1417" w:type="dxa"/>
            <w:shd w:val="clear" w:color="auto" w:fill="auto"/>
          </w:tcPr>
          <w:p w14:paraId="363623CF" w14:textId="77777777" w:rsidR="003C45BA" w:rsidRDefault="003C45BA" w:rsidP="00445743">
            <w:pPr>
              <w:rPr>
                <w:rFonts w:ascii="Times New Roman" w:hAnsi="Times New Roman" w:cs="Times New Roman"/>
                <w:b/>
                <w:bCs/>
                <w:lang w:val="kk-KZ"/>
              </w:rPr>
            </w:pPr>
          </w:p>
          <w:p w14:paraId="2342A5DE" w14:textId="77777777" w:rsidR="003C45BA" w:rsidRDefault="003C45BA" w:rsidP="00445743">
            <w:pPr>
              <w:rPr>
                <w:rFonts w:ascii="Times New Roman" w:hAnsi="Times New Roman" w:cs="Times New Roman"/>
                <w:b/>
                <w:bCs/>
                <w:lang w:val="kk-KZ"/>
              </w:rPr>
            </w:pPr>
          </w:p>
          <w:p w14:paraId="4C90D899" w14:textId="77777777" w:rsidR="003C45BA" w:rsidRDefault="003C45BA" w:rsidP="00445743">
            <w:pPr>
              <w:rPr>
                <w:rFonts w:ascii="Times New Roman" w:hAnsi="Times New Roman" w:cs="Times New Roman"/>
                <w:b/>
                <w:bCs/>
                <w:lang w:val="kk-KZ"/>
              </w:rPr>
            </w:pPr>
          </w:p>
          <w:p w14:paraId="7B73486E" w14:textId="77777777" w:rsidR="003C45BA" w:rsidRDefault="003C45BA" w:rsidP="00445743">
            <w:pPr>
              <w:rPr>
                <w:rFonts w:ascii="Times New Roman" w:hAnsi="Times New Roman" w:cs="Times New Roman"/>
                <w:b/>
                <w:bCs/>
                <w:lang w:val="kk-KZ"/>
              </w:rPr>
            </w:pPr>
          </w:p>
          <w:p w14:paraId="156CC190" w14:textId="77777777" w:rsidR="003C45BA" w:rsidRDefault="003C45BA" w:rsidP="00445743">
            <w:pPr>
              <w:rPr>
                <w:rFonts w:ascii="Times New Roman" w:hAnsi="Times New Roman" w:cs="Times New Roman"/>
                <w:b/>
                <w:bCs/>
                <w:lang w:val="kk-KZ"/>
              </w:rPr>
            </w:pPr>
          </w:p>
          <w:p w14:paraId="2893905C" w14:textId="77777777" w:rsidR="003C45BA" w:rsidRDefault="003C45BA" w:rsidP="00445743">
            <w:pPr>
              <w:rPr>
                <w:rFonts w:ascii="Times New Roman" w:hAnsi="Times New Roman" w:cs="Times New Roman"/>
                <w:b/>
                <w:bCs/>
                <w:lang w:val="kk-KZ"/>
              </w:rPr>
            </w:pPr>
          </w:p>
          <w:p w14:paraId="21A42B3C" w14:textId="77777777" w:rsidR="003C45BA" w:rsidRDefault="003C45BA" w:rsidP="00445743">
            <w:pPr>
              <w:rPr>
                <w:rFonts w:ascii="Times New Roman" w:hAnsi="Times New Roman" w:cs="Times New Roman"/>
                <w:b/>
                <w:bCs/>
                <w:lang w:val="kk-KZ"/>
              </w:rPr>
            </w:pPr>
          </w:p>
          <w:p w14:paraId="5F2AE4D9" w14:textId="77777777" w:rsidR="003C45BA" w:rsidRDefault="003C45BA" w:rsidP="00445743">
            <w:pPr>
              <w:rPr>
                <w:rFonts w:ascii="Times New Roman" w:hAnsi="Times New Roman" w:cs="Times New Roman"/>
                <w:b/>
                <w:bCs/>
                <w:lang w:val="kk-KZ"/>
              </w:rPr>
            </w:pPr>
          </w:p>
          <w:p w14:paraId="5E0302C4" w14:textId="321B5F7C" w:rsidR="00445743" w:rsidRPr="00B72A6D" w:rsidRDefault="00445743" w:rsidP="00445743">
            <w:pPr>
              <w:rPr>
                <w:rFonts w:ascii="Times New Roman" w:hAnsi="Times New Roman" w:cs="Times New Roman"/>
                <w:lang w:val="kk-KZ"/>
              </w:rPr>
            </w:pPr>
            <w:r w:rsidRPr="00445743">
              <w:rPr>
                <w:rFonts w:ascii="Times New Roman" w:hAnsi="Times New Roman" w:cs="Times New Roman"/>
                <w:b/>
                <w:bCs/>
                <w:lang w:val="kk-KZ"/>
              </w:rPr>
              <w:t xml:space="preserve">Кахоот </w:t>
            </w:r>
            <w:r>
              <w:rPr>
                <w:rFonts w:ascii="Times New Roman" w:hAnsi="Times New Roman" w:cs="Times New Roman"/>
                <w:lang w:val="kk-KZ"/>
              </w:rPr>
              <w:t xml:space="preserve">әдісімен тест </w:t>
            </w:r>
          </w:p>
        </w:tc>
      </w:tr>
      <w:tr w:rsidR="00445743" w:rsidRPr="00141E0F" w14:paraId="3F915099" w14:textId="77777777" w:rsidTr="00E61E02">
        <w:tc>
          <w:tcPr>
            <w:tcW w:w="991" w:type="dxa"/>
            <w:shd w:val="clear" w:color="auto" w:fill="auto"/>
          </w:tcPr>
          <w:p w14:paraId="441C4565" w14:textId="77777777" w:rsidR="00445743" w:rsidRPr="00B72A6D" w:rsidRDefault="00445743" w:rsidP="00445743">
            <w:pPr>
              <w:rPr>
                <w:rFonts w:ascii="Times New Roman" w:hAnsi="Times New Roman" w:cs="Times New Roman"/>
                <w:lang w:val="kk-KZ"/>
              </w:rPr>
            </w:pPr>
            <w:r>
              <w:rPr>
                <w:rFonts w:ascii="Times New Roman" w:hAnsi="Times New Roman" w:cs="Times New Roman"/>
                <w:lang w:val="kk-KZ"/>
              </w:rPr>
              <w:t>2-12 минут</w:t>
            </w:r>
          </w:p>
        </w:tc>
        <w:tc>
          <w:tcPr>
            <w:tcW w:w="1590" w:type="dxa"/>
            <w:shd w:val="clear" w:color="auto" w:fill="auto"/>
          </w:tcPr>
          <w:p w14:paraId="0B9EFD33" w14:textId="77777777" w:rsidR="00445743" w:rsidRPr="00B72A6D" w:rsidRDefault="00445743" w:rsidP="00445743">
            <w:pPr>
              <w:rPr>
                <w:rFonts w:ascii="Times New Roman" w:hAnsi="Times New Roman" w:cs="Times New Roman"/>
                <w:lang w:val="kk-KZ"/>
              </w:rPr>
            </w:pPr>
            <w:r>
              <w:rPr>
                <w:rFonts w:ascii="Times New Roman" w:hAnsi="Times New Roman" w:cs="Times New Roman"/>
                <w:lang w:val="kk-KZ"/>
              </w:rPr>
              <w:t xml:space="preserve">Жаңа сабақ </w:t>
            </w:r>
          </w:p>
        </w:tc>
        <w:tc>
          <w:tcPr>
            <w:tcW w:w="7654" w:type="dxa"/>
            <w:gridSpan w:val="2"/>
            <w:shd w:val="clear" w:color="auto" w:fill="auto"/>
          </w:tcPr>
          <w:p w14:paraId="6D644845" w14:textId="77777777" w:rsidR="00445743" w:rsidRPr="00150ED5" w:rsidRDefault="00445743" w:rsidP="00445743">
            <w:pPr>
              <w:rPr>
                <w:rFonts w:ascii="Times New Roman" w:hAnsi="Times New Roman" w:cs="Times New Roman"/>
                <w:b/>
                <w:lang w:val="kk-KZ"/>
              </w:rPr>
            </w:pPr>
            <w:r w:rsidRPr="00150ED5">
              <w:rPr>
                <w:rFonts w:ascii="Times New Roman" w:hAnsi="Times New Roman" w:cs="Times New Roman"/>
                <w:b/>
                <w:lang w:val="kk-KZ"/>
              </w:rPr>
              <w:t>Жаңа сабақ</w:t>
            </w:r>
          </w:p>
          <w:p w14:paraId="3B35687E" w14:textId="77777777" w:rsidR="00445743" w:rsidRDefault="00445743" w:rsidP="00445743">
            <w:pPr>
              <w:rPr>
                <w:rFonts w:ascii="Times New Roman" w:hAnsi="Times New Roman" w:cs="Times New Roman"/>
                <w:lang w:val="kk-KZ"/>
              </w:rPr>
            </w:pPr>
            <w:r>
              <w:rPr>
                <w:rFonts w:ascii="Times New Roman" w:hAnsi="Times New Roman" w:cs="Times New Roman"/>
                <w:lang w:val="kk-KZ"/>
              </w:rPr>
              <w:t>Тақырыпты суреттер арқылы ашу</w:t>
            </w:r>
          </w:p>
          <w:p w14:paraId="0AF67322" w14:textId="77777777" w:rsidR="00445743" w:rsidRDefault="00445743" w:rsidP="00445743">
            <w:pPr>
              <w:rPr>
                <w:rFonts w:ascii="Times New Roman" w:hAnsi="Times New Roman" w:cs="Times New Roman"/>
                <w:lang w:val="kk-KZ"/>
              </w:rPr>
            </w:pPr>
            <w:r>
              <w:rPr>
                <w:rFonts w:ascii="Times New Roman" w:hAnsi="Times New Roman" w:cs="Times New Roman"/>
                <w:lang w:val="kk-KZ"/>
              </w:rPr>
              <w:t xml:space="preserve">Тақырып: </w:t>
            </w:r>
            <w:r w:rsidRPr="00AB3A7A">
              <w:rPr>
                <w:rFonts w:ascii="Times New Roman" w:hAnsi="Times New Roman"/>
                <w:sz w:val="24"/>
                <w:szCs w:val="24"/>
                <w:lang w:val="kk-KZ"/>
              </w:rPr>
              <w:t>Қосылған құны жоғары тауарлар мен қызметтер өндірісі</w:t>
            </w:r>
          </w:p>
          <w:p w14:paraId="2BAB8C29" w14:textId="77777777" w:rsidR="00445743" w:rsidRDefault="00445743" w:rsidP="00445743">
            <w:pPr>
              <w:jc w:val="center"/>
              <w:rPr>
                <w:rFonts w:ascii="Times New Roman" w:hAnsi="Times New Roman"/>
                <w:szCs w:val="24"/>
                <w:lang w:val="kk-KZ"/>
              </w:rPr>
            </w:pPr>
            <w:r>
              <w:rPr>
                <w:rFonts w:ascii="Times New Roman" w:hAnsi="Times New Roman" w:cs="Times New Roman"/>
                <w:lang w:val="kk-KZ"/>
              </w:rPr>
              <w:t xml:space="preserve">Мақсат: </w:t>
            </w:r>
            <w:r w:rsidRPr="00AB3A7A">
              <w:rPr>
                <w:rFonts w:ascii="Times New Roman" w:hAnsi="Times New Roman"/>
                <w:sz w:val="24"/>
                <w:szCs w:val="24"/>
                <w:lang w:val="kk-KZ"/>
              </w:rPr>
              <w:t>11.4.1.5 - Қазақстан Республикасының аймақтарында қосымша құны жоғары өнімдер мен қызметтерді өндіру жөнінде бизнес-идеяларды ұсыну</w:t>
            </w:r>
            <w:r>
              <w:rPr>
                <w:rFonts w:ascii="Times New Roman" w:hAnsi="Times New Roman"/>
                <w:sz w:val="24"/>
                <w:szCs w:val="24"/>
                <w:lang w:val="kk-KZ"/>
              </w:rPr>
              <w:t xml:space="preserve"> </w:t>
            </w:r>
            <w:r w:rsidRPr="00AB3A7A">
              <w:rPr>
                <w:rFonts w:ascii="Times New Roman" w:hAnsi="Times New Roman"/>
                <w:sz w:val="24"/>
                <w:szCs w:val="24"/>
                <w:lang w:val="kk-KZ"/>
              </w:rPr>
              <w:t>(өз аймағы негізінде)</w:t>
            </w:r>
          </w:p>
          <w:p w14:paraId="6F2CCC32" w14:textId="77777777" w:rsidR="00445743" w:rsidRPr="00E30FF7" w:rsidRDefault="00445743" w:rsidP="00445743">
            <w:pPr>
              <w:jc w:val="center"/>
              <w:rPr>
                <w:rFonts w:ascii="Times New Roman" w:hAnsi="Times New Roman" w:cs="Times New Roman"/>
                <w:lang w:val="kk-KZ"/>
              </w:rPr>
            </w:pPr>
            <w:r w:rsidRPr="005D6C83">
              <w:rPr>
                <w:rFonts w:ascii="Times New Roman" w:hAnsi="Times New Roman" w:cs="Times New Roman"/>
                <w:lang w:val="kk-KZ"/>
              </w:rPr>
              <w:t>Бүгінгі сабақта:</w:t>
            </w:r>
            <w:r w:rsidRPr="005D6C83">
              <w:rPr>
                <w:rFonts w:ascii="Times New Roman" w:hAnsi="Times New Roman" w:cs="Times New Roman"/>
                <w:b/>
                <w:sz w:val="24"/>
                <w:szCs w:val="24"/>
                <w:lang w:val="kk-KZ"/>
              </w:rPr>
              <w:t xml:space="preserve"> </w:t>
            </w:r>
            <w:r w:rsidRPr="00AB3A7A">
              <w:rPr>
                <w:rFonts w:ascii="Times New Roman" w:hAnsi="Times New Roman"/>
                <w:sz w:val="24"/>
                <w:szCs w:val="24"/>
                <w:lang w:val="kk-KZ"/>
              </w:rPr>
              <w:t>Қазақстан Республикасының аймақтарында қосымша құны жоғары өнімдер мен қызметтерді өндір</w:t>
            </w:r>
            <w:r>
              <w:rPr>
                <w:rFonts w:ascii="Times New Roman" w:hAnsi="Times New Roman"/>
                <w:sz w:val="24"/>
                <w:szCs w:val="24"/>
                <w:lang w:val="kk-KZ"/>
              </w:rPr>
              <w:t xml:space="preserve">у жөнінде бизнес-идеяларды ұсынасыздар </w:t>
            </w:r>
            <w:r w:rsidRPr="00AB3A7A">
              <w:rPr>
                <w:rFonts w:ascii="Times New Roman" w:hAnsi="Times New Roman"/>
                <w:sz w:val="24"/>
                <w:szCs w:val="24"/>
                <w:lang w:val="kk-KZ"/>
              </w:rPr>
              <w:t>(өз аймағы негізінде)</w:t>
            </w:r>
          </w:p>
        </w:tc>
        <w:tc>
          <w:tcPr>
            <w:tcW w:w="1956" w:type="dxa"/>
            <w:shd w:val="clear" w:color="auto" w:fill="auto"/>
          </w:tcPr>
          <w:p w14:paraId="24A2890F" w14:textId="77777777" w:rsidR="00445743" w:rsidRPr="00C22FD2" w:rsidRDefault="00445743" w:rsidP="00445743">
            <w:pPr>
              <w:rPr>
                <w:rFonts w:ascii="Times New Roman" w:hAnsi="Times New Roman" w:cs="Times New Roman"/>
                <w:highlight w:val="yellow"/>
                <w:lang w:val="kk-KZ"/>
              </w:rPr>
            </w:pPr>
            <w:r>
              <w:rPr>
                <w:rFonts w:ascii="Times New Roman" w:hAnsi="Times New Roman" w:cs="Times New Roman"/>
                <w:lang w:val="kk-KZ"/>
              </w:rPr>
              <w:t>Жаңа тақырыпты меңгеру</w:t>
            </w:r>
          </w:p>
        </w:tc>
        <w:tc>
          <w:tcPr>
            <w:tcW w:w="1730" w:type="dxa"/>
            <w:shd w:val="clear" w:color="auto" w:fill="auto"/>
          </w:tcPr>
          <w:p w14:paraId="0A70D7B3" w14:textId="77777777" w:rsidR="00445743" w:rsidRPr="00B72A6D" w:rsidRDefault="00445743" w:rsidP="00445743">
            <w:pPr>
              <w:rPr>
                <w:rFonts w:ascii="Times New Roman" w:hAnsi="Times New Roman" w:cs="Times New Roman"/>
                <w:lang w:val="kk-KZ"/>
              </w:rPr>
            </w:pPr>
          </w:p>
        </w:tc>
        <w:tc>
          <w:tcPr>
            <w:tcW w:w="1417" w:type="dxa"/>
            <w:shd w:val="clear" w:color="auto" w:fill="auto"/>
          </w:tcPr>
          <w:p w14:paraId="211B2C4C" w14:textId="77777777" w:rsidR="00445743" w:rsidRDefault="00445743" w:rsidP="00445743">
            <w:pPr>
              <w:rPr>
                <w:rFonts w:ascii="Times New Roman" w:hAnsi="Times New Roman" w:cs="Times New Roman"/>
                <w:lang w:val="kk-KZ"/>
              </w:rPr>
            </w:pPr>
            <w:r>
              <w:rPr>
                <w:rFonts w:ascii="Times New Roman" w:hAnsi="Times New Roman" w:cs="Times New Roman"/>
                <w:lang w:val="kk-KZ"/>
              </w:rPr>
              <w:t>Презентация № 3-1</w:t>
            </w:r>
            <w:r>
              <w:rPr>
                <w:rFonts w:ascii="Times New Roman" w:hAnsi="Times New Roman" w:cs="Times New Roman"/>
              </w:rPr>
              <w:t xml:space="preserve">9 </w:t>
            </w:r>
            <w:r>
              <w:rPr>
                <w:rFonts w:ascii="Times New Roman" w:hAnsi="Times New Roman" w:cs="Times New Roman"/>
                <w:lang w:val="kk-KZ"/>
              </w:rPr>
              <w:t xml:space="preserve">беттер </w:t>
            </w:r>
          </w:p>
          <w:p w14:paraId="59A1781F" w14:textId="77777777" w:rsidR="00445743" w:rsidRDefault="00445743" w:rsidP="00445743">
            <w:pPr>
              <w:rPr>
                <w:rFonts w:ascii="Times New Roman" w:hAnsi="Times New Roman" w:cs="Times New Roman"/>
                <w:noProof/>
                <w:lang w:val="kk-KZ"/>
              </w:rPr>
            </w:pPr>
            <w:r>
              <w:rPr>
                <w:rFonts w:ascii="Times New Roman" w:hAnsi="Times New Roman" w:cs="Times New Roman"/>
                <w:noProof/>
                <w:lang w:val="kk-KZ"/>
              </w:rPr>
              <w:drawing>
                <wp:inline distT="0" distB="0" distL="0" distR="0" wp14:anchorId="3444EDB6" wp14:editId="5C498D5B">
                  <wp:extent cx="742950" cy="342641"/>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085" cy="351927"/>
                          </a:xfrm>
                          <a:prstGeom prst="rect">
                            <a:avLst/>
                          </a:prstGeom>
                          <a:noFill/>
                        </pic:spPr>
                      </pic:pic>
                    </a:graphicData>
                  </a:graphic>
                </wp:inline>
              </w:drawing>
            </w:r>
          </w:p>
          <w:p w14:paraId="5199D9D6" w14:textId="7DBA093A" w:rsidR="00445743" w:rsidRDefault="003C45BA" w:rsidP="00445743">
            <w:pPr>
              <w:rPr>
                <w:rFonts w:ascii="Times New Roman" w:hAnsi="Times New Roman" w:cs="Times New Roman"/>
                <w:noProof/>
                <w:lang w:val="kk-KZ"/>
              </w:rPr>
            </w:pPr>
            <w:r>
              <w:rPr>
                <w:rFonts w:ascii="Times New Roman" w:hAnsi="Times New Roman" w:cs="Times New Roman"/>
                <w:noProof/>
                <w:lang w:val="kk-KZ"/>
              </w:rPr>
              <w:drawing>
                <wp:inline distT="0" distB="0" distL="0" distR="0" wp14:anchorId="6500FC91" wp14:editId="71E6224F">
                  <wp:extent cx="494665" cy="308339"/>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878" cy="310965"/>
                          </a:xfrm>
                          <a:prstGeom prst="rect">
                            <a:avLst/>
                          </a:prstGeom>
                          <a:noFill/>
                        </pic:spPr>
                      </pic:pic>
                    </a:graphicData>
                  </a:graphic>
                </wp:inline>
              </w:drawing>
            </w:r>
          </w:p>
          <w:p w14:paraId="569B760A" w14:textId="5E2447F8" w:rsidR="00445743" w:rsidRDefault="003C45BA" w:rsidP="00445743">
            <w:pPr>
              <w:jc w:val="center"/>
              <w:rPr>
                <w:rFonts w:ascii="Times New Roman" w:hAnsi="Times New Roman" w:cs="Times New Roman"/>
                <w:lang w:val="kk-KZ"/>
              </w:rPr>
            </w:pPr>
            <w:r>
              <w:rPr>
                <w:rFonts w:ascii="Times New Roman" w:hAnsi="Times New Roman" w:cs="Times New Roman"/>
                <w:noProof/>
                <w:lang w:val="kk-KZ"/>
              </w:rPr>
              <w:drawing>
                <wp:inline distT="0" distB="0" distL="0" distR="0" wp14:anchorId="30E9EC4E" wp14:editId="5B34A844">
                  <wp:extent cx="787400" cy="4997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565" cy="503023"/>
                          </a:xfrm>
                          <a:prstGeom prst="rect">
                            <a:avLst/>
                          </a:prstGeom>
                          <a:noFill/>
                        </pic:spPr>
                      </pic:pic>
                    </a:graphicData>
                  </a:graphic>
                </wp:inline>
              </w:drawing>
            </w:r>
          </w:p>
          <w:p w14:paraId="260F99F0" w14:textId="6120C834" w:rsidR="003C45BA" w:rsidRPr="00445743" w:rsidRDefault="003C45BA" w:rsidP="00445743">
            <w:pPr>
              <w:jc w:val="center"/>
              <w:rPr>
                <w:rFonts w:ascii="Times New Roman" w:hAnsi="Times New Roman" w:cs="Times New Roman"/>
                <w:lang w:val="kk-KZ"/>
              </w:rPr>
            </w:pPr>
          </w:p>
        </w:tc>
      </w:tr>
      <w:tr w:rsidR="00445743" w:rsidRPr="008B3D23" w14:paraId="2738C6A4" w14:textId="77777777" w:rsidTr="00E61E02">
        <w:tc>
          <w:tcPr>
            <w:tcW w:w="991" w:type="dxa"/>
            <w:shd w:val="clear" w:color="auto" w:fill="auto"/>
          </w:tcPr>
          <w:p w14:paraId="44CDD134" w14:textId="77777777" w:rsidR="00445743" w:rsidRDefault="00445743" w:rsidP="00445743">
            <w:pPr>
              <w:rPr>
                <w:rFonts w:ascii="Times New Roman" w:hAnsi="Times New Roman" w:cs="Times New Roman"/>
                <w:lang w:val="kk-KZ"/>
              </w:rPr>
            </w:pPr>
            <w:r>
              <w:rPr>
                <w:rFonts w:ascii="Times New Roman" w:hAnsi="Times New Roman" w:cs="Times New Roman"/>
                <w:lang w:val="kk-KZ"/>
              </w:rPr>
              <w:lastRenderedPageBreak/>
              <w:t xml:space="preserve">12-20 </w:t>
            </w:r>
            <w:r w:rsidRPr="00141E0F">
              <w:rPr>
                <w:rFonts w:ascii="Times New Roman" w:hAnsi="Times New Roman" w:cs="Times New Roman"/>
                <w:lang w:val="kk-KZ"/>
              </w:rPr>
              <w:t>минут</w:t>
            </w:r>
          </w:p>
          <w:p w14:paraId="26DF86A4" w14:textId="77777777" w:rsidR="00445743" w:rsidRDefault="00445743" w:rsidP="00445743">
            <w:pPr>
              <w:rPr>
                <w:rFonts w:ascii="Times New Roman" w:hAnsi="Times New Roman" w:cs="Times New Roman"/>
                <w:lang w:val="kk-KZ"/>
              </w:rPr>
            </w:pPr>
          </w:p>
          <w:p w14:paraId="683D17BE" w14:textId="77777777" w:rsidR="00445743" w:rsidRDefault="00445743" w:rsidP="00445743">
            <w:pPr>
              <w:rPr>
                <w:rFonts w:ascii="Times New Roman" w:hAnsi="Times New Roman" w:cs="Times New Roman"/>
                <w:lang w:val="kk-KZ"/>
              </w:rPr>
            </w:pPr>
          </w:p>
          <w:p w14:paraId="0AC4CFE2" w14:textId="77777777" w:rsidR="00445743" w:rsidRDefault="00445743" w:rsidP="00445743">
            <w:pPr>
              <w:rPr>
                <w:rFonts w:ascii="Times New Roman" w:hAnsi="Times New Roman" w:cs="Times New Roman"/>
                <w:lang w:val="kk-KZ"/>
              </w:rPr>
            </w:pPr>
          </w:p>
          <w:p w14:paraId="3B67CE3E" w14:textId="77777777" w:rsidR="00445743" w:rsidRDefault="00445743" w:rsidP="00445743">
            <w:pPr>
              <w:rPr>
                <w:rFonts w:ascii="Times New Roman" w:hAnsi="Times New Roman" w:cs="Times New Roman"/>
                <w:lang w:val="kk-KZ"/>
              </w:rPr>
            </w:pPr>
          </w:p>
          <w:p w14:paraId="186002C2" w14:textId="77777777" w:rsidR="00445743" w:rsidRDefault="00445743" w:rsidP="00445743">
            <w:pPr>
              <w:rPr>
                <w:rFonts w:ascii="Times New Roman" w:hAnsi="Times New Roman" w:cs="Times New Roman"/>
                <w:lang w:val="kk-KZ"/>
              </w:rPr>
            </w:pPr>
          </w:p>
          <w:p w14:paraId="365684F9" w14:textId="77777777" w:rsidR="00445743" w:rsidRDefault="00445743" w:rsidP="00445743">
            <w:pPr>
              <w:rPr>
                <w:rFonts w:ascii="Times New Roman" w:hAnsi="Times New Roman" w:cs="Times New Roman"/>
                <w:lang w:val="kk-KZ"/>
              </w:rPr>
            </w:pPr>
          </w:p>
          <w:p w14:paraId="30381CA6" w14:textId="77777777" w:rsidR="00445743" w:rsidRDefault="00445743" w:rsidP="00445743">
            <w:pPr>
              <w:rPr>
                <w:rFonts w:ascii="Times New Roman" w:hAnsi="Times New Roman" w:cs="Times New Roman"/>
                <w:lang w:val="kk-KZ"/>
              </w:rPr>
            </w:pPr>
          </w:p>
          <w:p w14:paraId="73AFDE20" w14:textId="77777777" w:rsidR="00445743" w:rsidRDefault="00445743" w:rsidP="00445743">
            <w:pPr>
              <w:rPr>
                <w:rFonts w:ascii="Times New Roman" w:hAnsi="Times New Roman" w:cs="Times New Roman"/>
                <w:lang w:val="kk-KZ"/>
              </w:rPr>
            </w:pPr>
          </w:p>
          <w:p w14:paraId="3CE958F4" w14:textId="77777777" w:rsidR="00445743" w:rsidRDefault="00445743" w:rsidP="00445743">
            <w:pPr>
              <w:rPr>
                <w:rFonts w:ascii="Times New Roman" w:hAnsi="Times New Roman" w:cs="Times New Roman"/>
                <w:lang w:val="kk-KZ"/>
              </w:rPr>
            </w:pPr>
          </w:p>
          <w:p w14:paraId="5F064EB2" w14:textId="77777777" w:rsidR="00445743" w:rsidRDefault="00445743" w:rsidP="00445743">
            <w:pPr>
              <w:rPr>
                <w:rFonts w:ascii="Times New Roman" w:hAnsi="Times New Roman" w:cs="Times New Roman"/>
                <w:lang w:val="kk-KZ"/>
              </w:rPr>
            </w:pPr>
          </w:p>
          <w:p w14:paraId="1005FC80" w14:textId="77777777" w:rsidR="00445743" w:rsidRDefault="00445743" w:rsidP="00445743">
            <w:pPr>
              <w:rPr>
                <w:rFonts w:ascii="Times New Roman" w:hAnsi="Times New Roman" w:cs="Times New Roman"/>
                <w:lang w:val="kk-KZ"/>
              </w:rPr>
            </w:pPr>
          </w:p>
          <w:p w14:paraId="50B47B50" w14:textId="77777777" w:rsidR="00445743" w:rsidRDefault="00445743" w:rsidP="00445743">
            <w:pPr>
              <w:rPr>
                <w:rFonts w:ascii="Times New Roman" w:hAnsi="Times New Roman" w:cs="Times New Roman"/>
                <w:lang w:val="kk-KZ"/>
              </w:rPr>
            </w:pPr>
          </w:p>
          <w:p w14:paraId="36EB8A79" w14:textId="77777777" w:rsidR="00445743" w:rsidRDefault="00445743" w:rsidP="00445743">
            <w:pPr>
              <w:rPr>
                <w:rFonts w:ascii="Times New Roman" w:hAnsi="Times New Roman" w:cs="Times New Roman"/>
                <w:lang w:val="kk-KZ"/>
              </w:rPr>
            </w:pPr>
          </w:p>
          <w:p w14:paraId="052C18B4" w14:textId="77777777" w:rsidR="00445743" w:rsidRDefault="00445743" w:rsidP="00445743">
            <w:pPr>
              <w:rPr>
                <w:rFonts w:ascii="Times New Roman" w:hAnsi="Times New Roman" w:cs="Times New Roman"/>
                <w:lang w:val="kk-KZ"/>
              </w:rPr>
            </w:pPr>
          </w:p>
          <w:p w14:paraId="07BC7594" w14:textId="77777777" w:rsidR="00445743" w:rsidRDefault="00445743" w:rsidP="00445743">
            <w:pPr>
              <w:rPr>
                <w:rFonts w:ascii="Times New Roman" w:hAnsi="Times New Roman" w:cs="Times New Roman"/>
                <w:lang w:val="kk-KZ"/>
              </w:rPr>
            </w:pPr>
          </w:p>
          <w:p w14:paraId="63F76D7B" w14:textId="77777777" w:rsidR="00445743" w:rsidRDefault="00445743" w:rsidP="00445743">
            <w:pPr>
              <w:rPr>
                <w:rFonts w:ascii="Times New Roman" w:hAnsi="Times New Roman" w:cs="Times New Roman"/>
                <w:lang w:val="kk-KZ"/>
              </w:rPr>
            </w:pPr>
          </w:p>
          <w:p w14:paraId="262FE2CC" w14:textId="77777777" w:rsidR="00445743" w:rsidRDefault="00445743" w:rsidP="00445743">
            <w:pPr>
              <w:rPr>
                <w:rFonts w:ascii="Times New Roman" w:hAnsi="Times New Roman" w:cs="Times New Roman"/>
                <w:lang w:val="kk-KZ"/>
              </w:rPr>
            </w:pPr>
            <w:r>
              <w:rPr>
                <w:rFonts w:ascii="Times New Roman" w:hAnsi="Times New Roman" w:cs="Times New Roman"/>
                <w:lang w:val="kk-KZ"/>
              </w:rPr>
              <w:t>21-25 мин</w:t>
            </w:r>
          </w:p>
          <w:p w14:paraId="161C8128" w14:textId="77777777" w:rsidR="00445743" w:rsidRDefault="00445743" w:rsidP="00445743">
            <w:pPr>
              <w:rPr>
                <w:rFonts w:ascii="Times New Roman" w:hAnsi="Times New Roman" w:cs="Times New Roman"/>
                <w:lang w:val="kk-KZ"/>
              </w:rPr>
            </w:pPr>
          </w:p>
          <w:p w14:paraId="5E939539" w14:textId="77777777" w:rsidR="00445743" w:rsidRDefault="00445743" w:rsidP="00445743">
            <w:pPr>
              <w:rPr>
                <w:rFonts w:ascii="Times New Roman" w:hAnsi="Times New Roman" w:cs="Times New Roman"/>
                <w:lang w:val="kk-KZ"/>
              </w:rPr>
            </w:pPr>
            <w:r>
              <w:rPr>
                <w:rFonts w:ascii="Times New Roman" w:hAnsi="Times New Roman" w:cs="Times New Roman"/>
                <w:lang w:val="kk-KZ"/>
              </w:rPr>
              <w:t>26-31 мин</w:t>
            </w:r>
          </w:p>
          <w:p w14:paraId="5ED0A6AA" w14:textId="77777777" w:rsidR="00445743" w:rsidRDefault="00445743" w:rsidP="00445743">
            <w:pPr>
              <w:rPr>
                <w:rFonts w:ascii="Times New Roman" w:hAnsi="Times New Roman" w:cs="Times New Roman"/>
                <w:lang w:val="kk-KZ"/>
              </w:rPr>
            </w:pPr>
          </w:p>
          <w:p w14:paraId="0596A460" w14:textId="77777777" w:rsidR="00445743" w:rsidRDefault="00445743" w:rsidP="00445743">
            <w:pPr>
              <w:rPr>
                <w:rFonts w:ascii="Times New Roman" w:hAnsi="Times New Roman" w:cs="Times New Roman"/>
                <w:lang w:val="kk-KZ"/>
              </w:rPr>
            </w:pPr>
          </w:p>
          <w:p w14:paraId="7F2C9777" w14:textId="77777777" w:rsidR="00445743" w:rsidRPr="00861C1B" w:rsidRDefault="00445743" w:rsidP="00445743">
            <w:pPr>
              <w:rPr>
                <w:rFonts w:ascii="Times New Roman" w:hAnsi="Times New Roman" w:cs="Times New Roman"/>
                <w:lang w:val="kk-KZ"/>
              </w:rPr>
            </w:pPr>
            <w:r>
              <w:rPr>
                <w:rFonts w:ascii="Times New Roman" w:hAnsi="Times New Roman" w:cs="Times New Roman"/>
                <w:lang w:val="kk-KZ"/>
              </w:rPr>
              <w:t>32-38 мин</w:t>
            </w:r>
          </w:p>
        </w:tc>
        <w:tc>
          <w:tcPr>
            <w:tcW w:w="1590" w:type="dxa"/>
            <w:shd w:val="clear" w:color="auto" w:fill="auto"/>
          </w:tcPr>
          <w:p w14:paraId="6CBBB0F4" w14:textId="77777777" w:rsidR="00445743" w:rsidRPr="00085DFF" w:rsidRDefault="00445743" w:rsidP="00445743">
            <w:pPr>
              <w:rPr>
                <w:rFonts w:ascii="Times New Roman" w:hAnsi="Times New Roman" w:cs="Times New Roman"/>
                <w:lang w:val="kk-KZ"/>
              </w:rPr>
            </w:pPr>
            <w:r>
              <w:rPr>
                <w:rFonts w:ascii="Times New Roman" w:hAnsi="Times New Roman" w:cs="Times New Roman"/>
                <w:lang w:val="kk-KZ"/>
              </w:rPr>
              <w:t>Т</w:t>
            </w:r>
            <w:r w:rsidRPr="00085DFF">
              <w:rPr>
                <w:rFonts w:ascii="Times New Roman" w:hAnsi="Times New Roman" w:cs="Times New Roman"/>
                <w:lang w:val="kk-KZ"/>
              </w:rPr>
              <w:t>әжірибе</w:t>
            </w:r>
          </w:p>
        </w:tc>
        <w:tc>
          <w:tcPr>
            <w:tcW w:w="7654" w:type="dxa"/>
            <w:gridSpan w:val="2"/>
            <w:shd w:val="clear" w:color="auto" w:fill="auto"/>
          </w:tcPr>
          <w:p w14:paraId="7780833D" w14:textId="77777777" w:rsidR="00445743" w:rsidRPr="002B629F" w:rsidRDefault="00445743" w:rsidP="00445743">
            <w:pPr>
              <w:rPr>
                <w:rFonts w:ascii="Times New Roman" w:hAnsi="Times New Roman" w:cs="Times New Roman"/>
                <w:lang w:val="kk-KZ"/>
              </w:rPr>
            </w:pPr>
            <w:r>
              <w:rPr>
                <w:rFonts w:ascii="Times New Roman" w:hAnsi="Times New Roman" w:cs="Times New Roman"/>
                <w:lang w:val="kk-KZ"/>
              </w:rPr>
              <w:t xml:space="preserve">Оқушыларға тақырыпты оқып алуға </w:t>
            </w:r>
            <w:r w:rsidRPr="002B629F">
              <w:rPr>
                <w:rFonts w:ascii="Times New Roman" w:hAnsi="Times New Roman" w:cs="Times New Roman"/>
                <w:lang w:val="kk-KZ"/>
              </w:rPr>
              <w:t>5</w:t>
            </w:r>
            <w:r>
              <w:rPr>
                <w:rFonts w:ascii="Times New Roman" w:hAnsi="Times New Roman" w:cs="Times New Roman"/>
                <w:lang w:val="kk-KZ"/>
              </w:rPr>
              <w:t>минут уақыт беру</w:t>
            </w:r>
          </w:p>
          <w:p w14:paraId="1837AC14" w14:textId="729BEB0B" w:rsidR="00445743" w:rsidRDefault="00445743" w:rsidP="00445743">
            <w:pPr>
              <w:rPr>
                <w:rFonts w:ascii="Times New Roman" w:hAnsi="Times New Roman" w:cs="Times New Roman"/>
                <w:lang w:val="kk-KZ"/>
              </w:rPr>
            </w:pPr>
            <w:r>
              <w:rPr>
                <w:rFonts w:ascii="Times New Roman" w:hAnsi="Times New Roman" w:cs="Times New Roman"/>
                <w:lang w:val="kk-KZ"/>
              </w:rPr>
              <w:t>Жаңа сабақтағы негізгі ұғымдарға түсінік беру</w:t>
            </w:r>
          </w:p>
          <w:p w14:paraId="2AD14AEB" w14:textId="77777777" w:rsidR="00445743" w:rsidRDefault="00445743" w:rsidP="00445743">
            <w:pPr>
              <w:rPr>
                <w:rFonts w:ascii="Times New Roman" w:hAnsi="Times New Roman" w:cs="Times New Roman"/>
                <w:lang w:val="kk-KZ"/>
              </w:rPr>
            </w:pPr>
          </w:p>
          <w:p w14:paraId="3A33D012" w14:textId="77777777" w:rsidR="00445743" w:rsidRDefault="00445743" w:rsidP="00445743">
            <w:pPr>
              <w:rPr>
                <w:rFonts w:ascii="Times New Roman" w:hAnsi="Times New Roman" w:cs="Times New Roman"/>
                <w:lang w:val="kk-KZ"/>
              </w:rPr>
            </w:pPr>
            <w:r>
              <w:rPr>
                <w:rFonts w:ascii="Times New Roman" w:hAnsi="Times New Roman" w:cs="Times New Roman"/>
                <w:lang w:val="kk-KZ"/>
              </w:rPr>
              <w:t>Нан бағасының өзіндік құнының қалыптасуына түсінік беру</w:t>
            </w:r>
          </w:p>
          <w:p w14:paraId="70C20CF1" w14:textId="77777777" w:rsidR="00445743" w:rsidRDefault="00445743" w:rsidP="00445743">
            <w:pPr>
              <w:rPr>
                <w:rFonts w:ascii="Times New Roman" w:hAnsi="Times New Roman" w:cs="Times New Roman"/>
                <w:lang w:val="kk-KZ"/>
              </w:rPr>
            </w:pPr>
          </w:p>
          <w:p w14:paraId="5F77618D" w14:textId="77777777" w:rsidR="00445743" w:rsidRPr="002B629F" w:rsidRDefault="00445743" w:rsidP="00445743">
            <w:pPr>
              <w:rPr>
                <w:rFonts w:ascii="Times New Roman" w:hAnsi="Times New Roman" w:cs="Times New Roman"/>
                <w:b/>
                <w:lang w:val="kk-KZ"/>
              </w:rPr>
            </w:pPr>
            <w:r w:rsidRPr="002B629F">
              <w:rPr>
                <w:rFonts w:ascii="Times New Roman" w:hAnsi="Times New Roman" w:cs="Times New Roman"/>
                <w:b/>
                <w:lang w:val="kk-KZ"/>
              </w:rPr>
              <w:t xml:space="preserve">1- тапсырма  </w:t>
            </w:r>
            <w:r>
              <w:rPr>
                <w:rFonts w:ascii="Times New Roman" w:hAnsi="Times New Roman" w:cs="Times New Roman"/>
                <w:b/>
                <w:lang w:val="kk-KZ"/>
              </w:rPr>
              <w:t>Практикалық  тапсырма</w:t>
            </w:r>
          </w:p>
          <w:p w14:paraId="01E63C90" w14:textId="77777777" w:rsidR="00445743" w:rsidRPr="00DF15A8" w:rsidRDefault="00445743" w:rsidP="00445743">
            <w:pPr>
              <w:rPr>
                <w:rFonts w:ascii="Times New Roman" w:eastAsia="Tahoma" w:hAnsi="Times New Roman" w:cs="Times New Roman"/>
                <w:color w:val="000000" w:themeColor="text1" w:themeShade="80"/>
                <w:kern w:val="24"/>
                <w:lang w:val="kk-KZ" w:eastAsia="ru-RU"/>
              </w:rPr>
            </w:pPr>
            <w:r w:rsidRPr="00DF15A8">
              <w:rPr>
                <w:rFonts w:ascii="Times New Roman" w:eastAsia="Tahoma" w:hAnsi="Times New Roman" w:cs="Times New Roman"/>
                <w:bCs/>
                <w:color w:val="000000" w:themeColor="text1" w:themeShade="80"/>
                <w:kern w:val="24"/>
                <w:lang w:val="kk-KZ" w:eastAsia="ru-RU"/>
              </w:rPr>
              <w:t>1 кг қызанақ пастасының көтерме сату бағасын және бөлшек сауда бағасын анықтаймыз; тауардың өзіндік құны – 250 тенге; кәсіпорынның күтілетін пайдасы - 27%; акциздік алым (шығындар) - 7%; ҚҚС - 12%; өткізу ұйымдарының шығындары - 10%; сауда үстеме бағасы - 13%. Бағаны анықтау баға белгілеудің келесі тетігімен шығарылады:</w:t>
            </w:r>
          </w:p>
          <w:p w14:paraId="78AE07B9" w14:textId="77777777" w:rsidR="00445743" w:rsidRPr="00DF15A8" w:rsidRDefault="00445743" w:rsidP="00445743">
            <w:pPr>
              <w:rPr>
                <w:rFonts w:ascii="Times New Roman" w:eastAsia="Tahoma" w:hAnsi="Times New Roman" w:cs="Times New Roman"/>
                <w:color w:val="000000" w:themeColor="text1" w:themeShade="80"/>
                <w:kern w:val="24"/>
                <w:lang w:val="kk-KZ"/>
              </w:rPr>
            </w:pPr>
            <w:r w:rsidRPr="00DF15A8">
              <w:rPr>
                <w:rFonts w:ascii="Times New Roman" w:eastAsia="Tahoma" w:hAnsi="Times New Roman" w:cs="Times New Roman"/>
                <w:color w:val="000000" w:themeColor="text1" w:themeShade="80"/>
                <w:kern w:val="24"/>
                <w:lang w:val="kk-KZ" w:eastAsia="ru-RU"/>
              </w:rPr>
              <w:t xml:space="preserve"> </w:t>
            </w:r>
            <w:r w:rsidRPr="00DF15A8">
              <w:rPr>
                <w:rFonts w:ascii="Times New Roman" w:hAnsi="Times New Roman" w:cs="Times New Roman"/>
                <w:bCs/>
                <w:color w:val="000000" w:themeColor="text1" w:themeShade="80"/>
                <w:kern w:val="24"/>
                <w:lang w:val="kk-KZ"/>
              </w:rPr>
              <w:t xml:space="preserve">Кб=Өқ+Кп;              Сб=Өқ+Кп+Аа; </w:t>
            </w:r>
          </w:p>
          <w:p w14:paraId="476B32E1" w14:textId="77777777" w:rsidR="00445743" w:rsidRPr="00DF15A8" w:rsidRDefault="00445743" w:rsidP="00445743">
            <w:pPr>
              <w:rPr>
                <w:rFonts w:ascii="Times New Roman" w:eastAsia="Tahoma" w:hAnsi="Times New Roman" w:cs="Times New Roman"/>
                <w:color w:val="000000" w:themeColor="text1" w:themeShade="80"/>
                <w:kern w:val="24"/>
                <w:lang w:val="kk-KZ" w:eastAsia="ru-RU"/>
              </w:rPr>
            </w:pPr>
            <w:r w:rsidRPr="00DF15A8">
              <w:rPr>
                <w:rFonts w:ascii="Times New Roman" w:eastAsia="Tahoma" w:hAnsi="Times New Roman" w:cs="Times New Roman"/>
                <w:bCs/>
                <w:color w:val="000000" w:themeColor="text1" w:themeShade="80"/>
                <w:kern w:val="24"/>
                <w:lang w:val="kk-KZ" w:eastAsia="ru-RU"/>
              </w:rPr>
              <w:t xml:space="preserve">Ксб=Өқ+Кп+Аа;        Бсб=БСб+ҚҚС+Өш+Үб </w:t>
            </w:r>
          </w:p>
          <w:p w14:paraId="768BB714" w14:textId="77777777" w:rsidR="00445743" w:rsidRDefault="00445743" w:rsidP="00445743">
            <w:pPr>
              <w:rPr>
                <w:rFonts w:ascii="Times New Roman" w:hAnsi="Times New Roman" w:cs="Times New Roman"/>
                <w:bCs/>
                <w:lang w:val="kk-KZ"/>
              </w:rPr>
            </w:pPr>
            <w:r w:rsidRPr="00DF15A8">
              <w:rPr>
                <w:rFonts w:ascii="Times New Roman" w:hAnsi="Times New Roman" w:cs="Times New Roman"/>
                <w:bCs/>
                <w:lang w:val="kk-KZ"/>
              </w:rPr>
              <w:t>Мұндағы Кб-көтерме баға;    Өқ – өнімнің өзіндік құны;         Кп – кәсіпорынның күтілетін пайдасы;   Сб – сату бағасы;     Аа – акциздік алым;   Бсб – бөлшек сауда бағасы;                ҚҚС – қосыылған құн салығы;   Өш – өткізу ұйымдарының шығындары;   Үб – сауда үстеме бағасы.</w:t>
            </w:r>
          </w:p>
          <w:p w14:paraId="68FB7632" w14:textId="77777777" w:rsidR="00445743" w:rsidRDefault="00445743" w:rsidP="00445743">
            <w:pPr>
              <w:rPr>
                <w:rFonts w:ascii="Times New Roman" w:hAnsi="Times New Roman" w:cs="Times New Roman"/>
                <w:bCs/>
                <w:lang w:val="kk-KZ"/>
              </w:rPr>
            </w:pPr>
          </w:p>
          <w:p w14:paraId="11F246CA" w14:textId="77777777" w:rsidR="00445743" w:rsidRDefault="00445743" w:rsidP="00445743">
            <w:pPr>
              <w:rPr>
                <w:rFonts w:ascii="Times New Roman" w:hAnsi="Times New Roman" w:cs="Times New Roman"/>
                <w:bCs/>
                <w:lang w:val="kk-KZ"/>
              </w:rPr>
            </w:pPr>
            <w:r w:rsidRPr="005330BE">
              <w:rPr>
                <w:rFonts w:ascii="Times New Roman" w:hAnsi="Times New Roman" w:cs="Times New Roman"/>
                <w:b/>
                <w:bCs/>
                <w:lang w:val="kk-KZ"/>
              </w:rPr>
              <w:t>Бағалау түрі</w:t>
            </w:r>
            <w:r>
              <w:rPr>
                <w:rFonts w:ascii="Times New Roman" w:hAnsi="Times New Roman" w:cs="Times New Roman"/>
                <w:bCs/>
                <w:lang w:val="kk-KZ"/>
              </w:rPr>
              <w:t>: Өзін өзі бағалау</w:t>
            </w:r>
          </w:p>
          <w:p w14:paraId="16927912" w14:textId="77777777" w:rsidR="00445743" w:rsidRDefault="00445743" w:rsidP="00445743">
            <w:pPr>
              <w:rPr>
                <w:rFonts w:ascii="Times New Roman" w:hAnsi="Times New Roman" w:cs="Times New Roman"/>
                <w:bCs/>
                <w:lang w:val="kk-KZ"/>
              </w:rPr>
            </w:pPr>
          </w:p>
          <w:p w14:paraId="079102E6" w14:textId="77777777" w:rsidR="00445743" w:rsidRDefault="00445743" w:rsidP="00445743">
            <w:pPr>
              <w:tabs>
                <w:tab w:val="left" w:pos="1920"/>
              </w:tabs>
              <w:rPr>
                <w:rFonts w:ascii="Times New Roman" w:hAnsi="Times New Roman" w:cs="Times New Roman"/>
                <w:b/>
                <w:bCs/>
                <w:lang w:val="kk-KZ"/>
              </w:rPr>
            </w:pPr>
            <w:r w:rsidRPr="005330BE">
              <w:rPr>
                <w:rFonts w:ascii="Times New Roman" w:hAnsi="Times New Roman" w:cs="Times New Roman"/>
                <w:b/>
                <w:bCs/>
                <w:lang w:val="kk-KZ"/>
              </w:rPr>
              <w:t>2-тапсырма</w:t>
            </w:r>
          </w:p>
          <w:p w14:paraId="0C3B582C" w14:textId="6294F53D" w:rsidR="00445743" w:rsidRPr="005330BE" w:rsidRDefault="00445743" w:rsidP="00445743">
            <w:pPr>
              <w:tabs>
                <w:tab w:val="left" w:pos="1920"/>
              </w:tabs>
              <w:rPr>
                <w:rFonts w:ascii="Times New Roman" w:hAnsi="Times New Roman" w:cs="Times New Roman"/>
                <w:b/>
                <w:bCs/>
                <w:lang w:val="kk-KZ"/>
              </w:rPr>
            </w:pPr>
            <w:r w:rsidRPr="005330BE">
              <w:rPr>
                <w:rFonts w:ascii="Times New Roman" w:hAnsi="Times New Roman" w:cs="Times New Roman"/>
                <w:b/>
                <w:bCs/>
                <w:lang w:val="kk-KZ"/>
              </w:rPr>
              <w:tab/>
            </w:r>
          </w:p>
          <w:p w14:paraId="5BB23F0A" w14:textId="17487967" w:rsidR="00445743" w:rsidRPr="00984537" w:rsidRDefault="00445743" w:rsidP="00445743">
            <w:pPr>
              <w:rPr>
                <w:rFonts w:ascii="Times New Roman" w:hAnsi="Times New Roman" w:cs="Times New Roman"/>
                <w:b/>
                <w:lang w:val="kk-KZ"/>
              </w:rPr>
            </w:pPr>
            <w:r w:rsidRPr="00984537">
              <w:rPr>
                <w:rFonts w:ascii="Times New Roman" w:hAnsi="Times New Roman" w:cs="Times New Roman"/>
                <w:b/>
                <w:lang w:val="kk-KZ"/>
              </w:rPr>
              <w:t>Өте қызықты мәліметтер</w:t>
            </w:r>
          </w:p>
          <w:p w14:paraId="5C215AE2" w14:textId="77777777" w:rsidR="00445743" w:rsidRPr="00984537" w:rsidRDefault="00445743" w:rsidP="00445743">
            <w:pPr>
              <w:rPr>
                <w:rFonts w:ascii="Times New Roman" w:hAnsi="Times New Roman" w:cs="Times New Roman"/>
                <w:bCs/>
                <w:lang w:val="ru-KZ"/>
              </w:rPr>
            </w:pPr>
            <w:r w:rsidRPr="00984537">
              <w:rPr>
                <w:rFonts w:ascii="Times New Roman" w:hAnsi="Times New Roman" w:cs="Times New Roman"/>
                <w:b/>
                <w:bCs/>
                <w:lang w:val="kk-KZ"/>
              </w:rPr>
              <w:t>Сусындар.</w:t>
            </w:r>
            <w:r w:rsidRPr="00984537">
              <w:rPr>
                <w:rFonts w:ascii="Times New Roman" w:hAnsi="Times New Roman" w:cs="Times New Roman"/>
                <w:bCs/>
                <w:lang w:val="kk-KZ"/>
              </w:rPr>
              <w:t xml:space="preserve"> Сусындардың ең жоғары үстеме бағасы бар тауарлардың бірі болып табылатыны туралы тәжірибелі ритейлер мен қоғамдық тамақтану кәсіпорындарының иелері біледі. Мәселен, сапалы жай ауызсу литрінің құны 15 теңгеден аспайды, ал бүгінгі күні нарықта орташа бағасы – 150 теңге.</w:t>
            </w:r>
          </w:p>
          <w:p w14:paraId="52662468" w14:textId="5AD1457E" w:rsidR="00445743" w:rsidRPr="00984537" w:rsidRDefault="00445743" w:rsidP="00445743">
            <w:pPr>
              <w:rPr>
                <w:rFonts w:ascii="Times New Roman" w:hAnsi="Times New Roman" w:cs="Times New Roman"/>
                <w:bCs/>
                <w:lang w:val="ru-KZ"/>
              </w:rPr>
            </w:pPr>
            <w:r w:rsidRPr="00984537">
              <w:rPr>
                <w:rFonts w:ascii="Times New Roman" w:hAnsi="Times New Roman" w:cs="Times New Roman"/>
                <w:b/>
                <w:bCs/>
                <w:lang w:val="kk-KZ"/>
              </w:rPr>
              <w:t xml:space="preserve">Попкорн – </w:t>
            </w:r>
            <w:r w:rsidRPr="00984537">
              <w:rPr>
                <w:rFonts w:ascii="Times New Roman" w:hAnsi="Times New Roman" w:cs="Times New Roman"/>
                <w:bCs/>
                <w:lang w:val="kk-KZ"/>
              </w:rPr>
              <w:t>бүгінгі күні ең үлкен үстеме бағасы бар он тауарға попкорн сияқты танымал өнімдер кіреді. Мысалы, попкорн құрғақ жүгері дәндерінің шикізат құны дайын ыстық попкорн құнынан он есе төмен.Тек екі асқасық «шикізат» дайын өнімнің бір литрін бере алады</w:t>
            </w:r>
          </w:p>
          <w:p w14:paraId="33B7A3BF" w14:textId="77777777" w:rsidR="00445743" w:rsidRPr="00984537" w:rsidRDefault="00445743" w:rsidP="00445743">
            <w:pPr>
              <w:rPr>
                <w:rFonts w:ascii="Times New Roman" w:hAnsi="Times New Roman" w:cs="Times New Roman"/>
                <w:bCs/>
                <w:lang w:val="ru-KZ"/>
              </w:rPr>
            </w:pPr>
            <w:r w:rsidRPr="00984537">
              <w:rPr>
                <w:rFonts w:ascii="Times New Roman" w:hAnsi="Times New Roman" w:cs="Times New Roman"/>
                <w:b/>
                <w:bCs/>
                <w:lang w:val="kk-KZ"/>
              </w:rPr>
              <w:t xml:space="preserve">Тәтті мақта. </w:t>
            </w:r>
            <w:r w:rsidRPr="00984537">
              <w:rPr>
                <w:rFonts w:ascii="Times New Roman" w:hAnsi="Times New Roman" w:cs="Times New Roman"/>
                <w:bCs/>
                <w:lang w:val="kk-KZ"/>
              </w:rPr>
              <w:t>Тәтті мақтаны сату шамадан тыс күш-жігер немесе шеберлікті талап етпейді. Сонымен қатар тәтті мақтаның 4000%-дан асатын өте жоғары үстеме бағасы бар.</w:t>
            </w:r>
          </w:p>
          <w:p w14:paraId="60293F2B" w14:textId="0F0C4C57" w:rsidR="00445743" w:rsidRPr="00984537" w:rsidRDefault="003C45BA" w:rsidP="00445743">
            <w:pPr>
              <w:rPr>
                <w:rFonts w:ascii="Times New Roman" w:hAnsi="Times New Roman" w:cs="Times New Roman"/>
                <w:bCs/>
                <w:lang w:val="ru-KZ"/>
              </w:rPr>
            </w:pPr>
            <w:r w:rsidRPr="003C45BA">
              <w:rPr>
                <w:rFonts w:ascii="Times New Roman" w:hAnsi="Times New Roman" w:cs="Times New Roman"/>
                <w:b/>
                <w:bCs/>
                <w:lang w:val="kk-KZ"/>
              </w:rPr>
              <w:t xml:space="preserve">Ыстық кофе – </w:t>
            </w:r>
            <w:r w:rsidRPr="003C45BA">
              <w:rPr>
                <w:rFonts w:ascii="Times New Roman" w:hAnsi="Times New Roman" w:cs="Times New Roman"/>
                <w:bCs/>
                <w:lang w:val="kk-KZ"/>
              </w:rPr>
              <w:t>бұл дәмхана мен мейрамханалар мәзіріндегі ең жоғары үстеме баға қосылатын сусынның бірі. 300-400% үстеме бағамен сатуға болады. Оған қосымша ұсынылатын пісірмелер мен десерттер есебінен қорытынды баға 600%-ға дейін өседі</w:t>
            </w:r>
          </w:p>
          <w:p w14:paraId="29693AFA" w14:textId="77777777" w:rsidR="00445743" w:rsidRDefault="00445743" w:rsidP="00445743">
            <w:pPr>
              <w:rPr>
                <w:rFonts w:ascii="Times New Roman" w:hAnsi="Times New Roman" w:cs="Times New Roman"/>
                <w:b/>
                <w:bCs/>
                <w:lang w:val="kk-KZ"/>
              </w:rPr>
            </w:pPr>
            <w:r w:rsidRPr="00C25C89">
              <w:rPr>
                <w:rFonts w:ascii="Times New Roman" w:hAnsi="Times New Roman" w:cs="Times New Roman"/>
                <w:b/>
                <w:bCs/>
                <w:lang w:val="kk-KZ"/>
              </w:rPr>
              <w:t>3-тапсырма</w:t>
            </w:r>
            <w:r>
              <w:rPr>
                <w:rFonts w:ascii="Times New Roman" w:hAnsi="Times New Roman" w:cs="Times New Roman"/>
                <w:b/>
                <w:bCs/>
                <w:lang w:val="kk-KZ"/>
              </w:rPr>
              <w:t xml:space="preserve"> </w:t>
            </w:r>
            <w:r w:rsidRPr="00C25C89">
              <w:rPr>
                <w:rFonts w:ascii="Times New Roman" w:hAnsi="Times New Roman" w:cs="Times New Roman"/>
                <w:b/>
                <w:bCs/>
                <w:lang w:val="kk-KZ"/>
              </w:rPr>
              <w:t>Картамен жұмыс</w:t>
            </w:r>
            <w:r>
              <w:rPr>
                <w:rFonts w:ascii="Times New Roman" w:hAnsi="Times New Roman" w:cs="Times New Roman"/>
                <w:b/>
                <w:bCs/>
                <w:lang w:val="kk-KZ"/>
              </w:rPr>
              <w:t xml:space="preserve">  </w:t>
            </w:r>
          </w:p>
          <w:p w14:paraId="450840F1" w14:textId="262E694A" w:rsidR="00445743" w:rsidRPr="00C25C89" w:rsidRDefault="00445743" w:rsidP="00445743">
            <w:pPr>
              <w:rPr>
                <w:rFonts w:ascii="Times New Roman" w:hAnsi="Times New Roman" w:cs="Times New Roman"/>
                <w:bCs/>
                <w:lang w:val="kk-KZ"/>
              </w:rPr>
            </w:pPr>
            <w:r w:rsidRPr="00C25C89">
              <w:rPr>
                <w:rFonts w:ascii="Times New Roman" w:hAnsi="Times New Roman" w:cs="Times New Roman"/>
                <w:bCs/>
                <w:lang w:val="kk-KZ"/>
              </w:rPr>
              <w:t>қосылған құны жоғары өнім өндіруші елдерді картадан табу</w:t>
            </w:r>
            <w:r>
              <w:rPr>
                <w:rFonts w:ascii="Times New Roman" w:hAnsi="Times New Roman" w:cs="Times New Roman"/>
                <w:bCs/>
                <w:lang w:val="kk-KZ"/>
              </w:rPr>
              <w:t xml:space="preserve"> </w:t>
            </w:r>
            <w:r w:rsidRPr="00C25C89">
              <w:rPr>
                <w:rFonts w:ascii="Times New Roman" w:hAnsi="Times New Roman" w:cs="Times New Roman"/>
                <w:bCs/>
                <w:lang w:val="kk-KZ"/>
              </w:rPr>
              <w:t xml:space="preserve"> </w:t>
            </w:r>
          </w:p>
          <w:p w14:paraId="68B03943" w14:textId="77777777" w:rsidR="00445743" w:rsidRDefault="00445743" w:rsidP="00445743">
            <w:pPr>
              <w:rPr>
                <w:rFonts w:ascii="Times New Roman" w:hAnsi="Times New Roman" w:cs="Times New Roman"/>
                <w:bCs/>
                <w:lang w:val="kk-KZ"/>
              </w:rPr>
            </w:pPr>
            <w:r w:rsidRPr="005330BE">
              <w:rPr>
                <w:rFonts w:ascii="Times New Roman" w:hAnsi="Times New Roman" w:cs="Times New Roman"/>
                <w:b/>
                <w:bCs/>
                <w:lang w:val="kk-KZ"/>
              </w:rPr>
              <w:t>Бағалау түрі</w:t>
            </w:r>
            <w:r>
              <w:rPr>
                <w:rFonts w:ascii="Times New Roman" w:hAnsi="Times New Roman" w:cs="Times New Roman"/>
                <w:bCs/>
                <w:lang w:val="kk-KZ"/>
              </w:rPr>
              <w:t>: Өзін өзі бағалау</w:t>
            </w:r>
          </w:p>
          <w:p w14:paraId="4B91A5C4" w14:textId="77777777" w:rsidR="00445743" w:rsidRPr="005330BE" w:rsidRDefault="00445743" w:rsidP="00445743">
            <w:pPr>
              <w:tabs>
                <w:tab w:val="left" w:pos="1920"/>
              </w:tabs>
              <w:rPr>
                <w:rFonts w:ascii="Times New Roman" w:hAnsi="Times New Roman" w:cs="Times New Roman"/>
                <w:bCs/>
                <w:lang w:val="kk-KZ"/>
              </w:rPr>
            </w:pPr>
          </w:p>
          <w:p w14:paraId="2D9135A8" w14:textId="77777777" w:rsidR="00445743" w:rsidRPr="005330BE" w:rsidRDefault="00445743" w:rsidP="00445743">
            <w:pPr>
              <w:rPr>
                <w:rFonts w:ascii="Times New Roman" w:hAnsi="Times New Roman" w:cs="Times New Roman"/>
                <w:b/>
                <w:lang w:val="kk-KZ"/>
              </w:rPr>
            </w:pPr>
            <w:r w:rsidRPr="005330BE">
              <w:rPr>
                <w:rFonts w:ascii="Times New Roman" w:hAnsi="Times New Roman" w:cs="Times New Roman"/>
                <w:b/>
                <w:lang w:val="kk-KZ"/>
              </w:rPr>
              <w:t>4-тапсырма</w:t>
            </w:r>
          </w:p>
          <w:p w14:paraId="36C445A0" w14:textId="77777777" w:rsidR="00445743" w:rsidRDefault="00445743" w:rsidP="00445743">
            <w:pPr>
              <w:tabs>
                <w:tab w:val="left" w:pos="2835"/>
              </w:tabs>
              <w:rPr>
                <w:rFonts w:ascii="Times New Roman" w:hAnsi="Times New Roman" w:cs="Times New Roman"/>
                <w:lang w:val="kk-KZ"/>
              </w:rPr>
            </w:pPr>
            <w:r w:rsidRPr="005330BE">
              <w:rPr>
                <w:rFonts w:ascii="Times New Roman" w:hAnsi="Times New Roman" w:cs="Times New Roman"/>
                <w:lang w:val="kk-KZ"/>
              </w:rPr>
              <w:t>Кестемен ж</w:t>
            </w:r>
            <w:r>
              <w:rPr>
                <w:rFonts w:ascii="Times New Roman" w:hAnsi="Times New Roman" w:cs="Times New Roman"/>
                <w:lang w:val="kk-KZ"/>
              </w:rPr>
              <w:t>ұ</w:t>
            </w:r>
            <w:r w:rsidRPr="005330BE">
              <w:rPr>
                <w:rFonts w:ascii="Times New Roman" w:hAnsi="Times New Roman" w:cs="Times New Roman"/>
                <w:lang w:val="kk-KZ"/>
              </w:rPr>
              <w:t>мыс</w:t>
            </w:r>
            <w:r>
              <w:rPr>
                <w:rFonts w:ascii="Times New Roman" w:hAnsi="Times New Roman" w:cs="Times New Roman"/>
                <w:lang w:val="kk-KZ"/>
              </w:rPr>
              <w:t>, талдау</w:t>
            </w:r>
            <w:r>
              <w:rPr>
                <w:rFonts w:ascii="Times New Roman" w:hAnsi="Times New Roman" w:cs="Times New Roman"/>
                <w:lang w:val="kk-KZ"/>
              </w:rPr>
              <w:tab/>
            </w:r>
          </w:p>
          <w:p w14:paraId="22AFCB91" w14:textId="18A167D7" w:rsidR="00445743" w:rsidRPr="00D4649E" w:rsidRDefault="00445743" w:rsidP="00445743">
            <w:pPr>
              <w:tabs>
                <w:tab w:val="left" w:pos="2835"/>
              </w:tabs>
              <w:rPr>
                <w:rFonts w:ascii="Times New Roman" w:hAnsi="Times New Roman" w:cs="Times New Roman"/>
                <w:lang w:val="kk-KZ"/>
              </w:rPr>
            </w:pPr>
            <w:r w:rsidRPr="00D4649E">
              <w:rPr>
                <w:rFonts w:ascii="Times New Roman" w:hAnsi="Times New Roman" w:cs="Times New Roman"/>
                <w:b/>
                <w:bCs/>
                <w:lang w:val="kk-KZ"/>
              </w:rPr>
              <w:t>Сіз қалай ойлайсыз, бірқатар Еуропа елдері, АҚШ және Қытай қосылған құны жоғары тауарлар өндірісі бойынша кө</w:t>
            </w:r>
            <w:r>
              <w:rPr>
                <w:rFonts w:ascii="Times New Roman" w:hAnsi="Times New Roman" w:cs="Times New Roman"/>
                <w:b/>
                <w:bCs/>
                <w:lang w:val="kk-KZ"/>
              </w:rPr>
              <w:t>ш</w:t>
            </w:r>
            <w:r w:rsidRPr="00D4649E">
              <w:rPr>
                <w:rFonts w:ascii="Times New Roman" w:hAnsi="Times New Roman" w:cs="Times New Roman"/>
                <w:b/>
                <w:bCs/>
                <w:lang w:val="kk-KZ"/>
              </w:rPr>
              <w:t>басшы болып табылғандығына не себеп?</w:t>
            </w:r>
          </w:p>
          <w:p w14:paraId="4D21353E" w14:textId="77777777" w:rsidR="00445743" w:rsidRDefault="00445743" w:rsidP="00445743">
            <w:pPr>
              <w:tabs>
                <w:tab w:val="left" w:pos="2835"/>
              </w:tabs>
              <w:rPr>
                <w:rFonts w:ascii="Times New Roman" w:hAnsi="Times New Roman" w:cs="Times New Roman"/>
                <w:lang w:val="kk-KZ"/>
              </w:rPr>
            </w:pPr>
          </w:p>
          <w:p w14:paraId="0E0474E0" w14:textId="77777777" w:rsidR="00445743" w:rsidRDefault="00445743" w:rsidP="00445743">
            <w:pPr>
              <w:rPr>
                <w:rFonts w:ascii="Times New Roman" w:hAnsi="Times New Roman" w:cs="Times New Roman"/>
                <w:bCs/>
                <w:lang w:val="kk-KZ"/>
              </w:rPr>
            </w:pPr>
            <w:r w:rsidRPr="005330BE">
              <w:rPr>
                <w:rFonts w:ascii="Times New Roman" w:hAnsi="Times New Roman" w:cs="Times New Roman"/>
                <w:b/>
                <w:bCs/>
                <w:lang w:val="kk-KZ"/>
              </w:rPr>
              <w:t>Бағалау түрі</w:t>
            </w:r>
            <w:r>
              <w:rPr>
                <w:rFonts w:ascii="Times New Roman" w:hAnsi="Times New Roman" w:cs="Times New Roman"/>
                <w:bCs/>
                <w:lang w:val="kk-KZ"/>
              </w:rPr>
              <w:t>: Өзін өзі бағалау</w:t>
            </w:r>
          </w:p>
          <w:p w14:paraId="5C0477AF" w14:textId="77777777" w:rsidR="00445743" w:rsidRPr="00C25C89" w:rsidRDefault="00445743" w:rsidP="00445743">
            <w:pPr>
              <w:tabs>
                <w:tab w:val="left" w:pos="2835"/>
              </w:tabs>
              <w:rPr>
                <w:rFonts w:ascii="Times New Roman" w:hAnsi="Times New Roman" w:cs="Times New Roman"/>
                <w:b/>
                <w:lang w:val="kk-KZ"/>
              </w:rPr>
            </w:pPr>
          </w:p>
        </w:tc>
        <w:tc>
          <w:tcPr>
            <w:tcW w:w="1956" w:type="dxa"/>
            <w:shd w:val="clear" w:color="auto" w:fill="auto"/>
          </w:tcPr>
          <w:p w14:paraId="32706B43" w14:textId="77777777" w:rsidR="00445743" w:rsidRDefault="00445743" w:rsidP="00445743">
            <w:pPr>
              <w:rPr>
                <w:rFonts w:ascii="Times New Roman" w:hAnsi="Times New Roman" w:cs="Times New Roman"/>
                <w:lang w:val="kk-KZ"/>
              </w:rPr>
            </w:pPr>
          </w:p>
          <w:p w14:paraId="1DCFB864" w14:textId="77777777" w:rsidR="00445743" w:rsidRDefault="00445743" w:rsidP="00445743">
            <w:pPr>
              <w:rPr>
                <w:rFonts w:ascii="Times New Roman" w:hAnsi="Times New Roman" w:cs="Times New Roman"/>
                <w:lang w:val="kk-KZ"/>
              </w:rPr>
            </w:pPr>
          </w:p>
          <w:p w14:paraId="20C1041F" w14:textId="77777777" w:rsidR="00445743" w:rsidRDefault="00445743" w:rsidP="00445743">
            <w:pPr>
              <w:rPr>
                <w:rFonts w:ascii="Times New Roman" w:hAnsi="Times New Roman" w:cs="Times New Roman"/>
                <w:lang w:val="kk-KZ"/>
              </w:rPr>
            </w:pPr>
            <w:r w:rsidRPr="00141E0F">
              <w:rPr>
                <w:rFonts w:ascii="Times New Roman" w:hAnsi="Times New Roman" w:cs="Times New Roman"/>
                <w:lang w:val="kk-KZ"/>
              </w:rPr>
              <w:t>Жаңа тақырыпты тәжірибе арқылы меңгеру</w:t>
            </w:r>
          </w:p>
          <w:p w14:paraId="27C7CC11" w14:textId="77777777" w:rsidR="00445743" w:rsidRDefault="00445743" w:rsidP="00445743">
            <w:pPr>
              <w:rPr>
                <w:rFonts w:ascii="Times New Roman" w:hAnsi="Times New Roman" w:cs="Times New Roman"/>
                <w:b/>
                <w:highlight w:val="yellow"/>
                <w:lang w:val="kk-KZ"/>
              </w:rPr>
            </w:pPr>
          </w:p>
          <w:p w14:paraId="36EC617F" w14:textId="77777777" w:rsidR="00445743" w:rsidRDefault="00445743" w:rsidP="00445743">
            <w:pPr>
              <w:rPr>
                <w:rFonts w:ascii="Times New Roman" w:hAnsi="Times New Roman" w:cs="Times New Roman"/>
                <w:b/>
                <w:highlight w:val="yellow"/>
                <w:lang w:val="kk-KZ"/>
              </w:rPr>
            </w:pPr>
          </w:p>
          <w:p w14:paraId="25651D41" w14:textId="77777777" w:rsidR="00445743" w:rsidRDefault="00445743" w:rsidP="00445743">
            <w:pPr>
              <w:rPr>
                <w:rFonts w:ascii="Times New Roman" w:hAnsi="Times New Roman" w:cs="Times New Roman"/>
                <w:b/>
                <w:highlight w:val="yellow"/>
                <w:lang w:val="kk-KZ"/>
              </w:rPr>
            </w:pPr>
          </w:p>
          <w:p w14:paraId="33201178" w14:textId="77777777" w:rsidR="00445743" w:rsidRDefault="00445743" w:rsidP="00445743">
            <w:pPr>
              <w:rPr>
                <w:rFonts w:ascii="Times New Roman" w:hAnsi="Times New Roman" w:cs="Times New Roman"/>
                <w:b/>
                <w:highlight w:val="yellow"/>
                <w:lang w:val="kk-KZ"/>
              </w:rPr>
            </w:pPr>
          </w:p>
          <w:p w14:paraId="704AEDAD" w14:textId="77777777" w:rsidR="00445743" w:rsidRDefault="00445743" w:rsidP="00445743">
            <w:pPr>
              <w:rPr>
                <w:rFonts w:ascii="Times New Roman" w:hAnsi="Times New Roman" w:cs="Times New Roman"/>
                <w:b/>
                <w:highlight w:val="yellow"/>
                <w:lang w:val="kk-KZ"/>
              </w:rPr>
            </w:pPr>
          </w:p>
          <w:p w14:paraId="058CF1D3" w14:textId="77777777" w:rsidR="00445743" w:rsidRDefault="00445743" w:rsidP="00445743">
            <w:pPr>
              <w:rPr>
                <w:rFonts w:ascii="Times New Roman" w:hAnsi="Times New Roman" w:cs="Times New Roman"/>
                <w:b/>
                <w:highlight w:val="yellow"/>
                <w:lang w:val="kk-KZ"/>
              </w:rPr>
            </w:pPr>
          </w:p>
          <w:p w14:paraId="0B25D564" w14:textId="77777777" w:rsidR="00445743" w:rsidRDefault="00445743" w:rsidP="00445743">
            <w:pPr>
              <w:rPr>
                <w:rFonts w:ascii="Times New Roman" w:hAnsi="Times New Roman" w:cs="Times New Roman"/>
                <w:b/>
                <w:highlight w:val="yellow"/>
                <w:lang w:val="kk-KZ"/>
              </w:rPr>
            </w:pPr>
          </w:p>
          <w:p w14:paraId="45781779" w14:textId="77777777" w:rsidR="00445743" w:rsidRPr="00C22FD2" w:rsidRDefault="00445743" w:rsidP="00445743">
            <w:pPr>
              <w:rPr>
                <w:rFonts w:ascii="Times New Roman" w:hAnsi="Times New Roman" w:cs="Times New Roman"/>
                <w:b/>
                <w:highlight w:val="yellow"/>
                <w:lang w:val="kk-KZ"/>
              </w:rPr>
            </w:pPr>
          </w:p>
        </w:tc>
        <w:tc>
          <w:tcPr>
            <w:tcW w:w="1730" w:type="dxa"/>
            <w:shd w:val="clear" w:color="auto" w:fill="auto"/>
          </w:tcPr>
          <w:p w14:paraId="2B295500" w14:textId="77777777" w:rsidR="00445743" w:rsidRDefault="00445743" w:rsidP="00445743">
            <w:pPr>
              <w:rPr>
                <w:rFonts w:ascii="Times New Roman" w:hAnsi="Times New Roman" w:cs="Times New Roman"/>
                <w:lang w:val="kk-KZ"/>
              </w:rPr>
            </w:pPr>
            <w:r w:rsidRPr="00141E0F">
              <w:rPr>
                <w:rFonts w:ascii="Times New Roman" w:hAnsi="Times New Roman" w:cs="Times New Roman"/>
                <w:lang w:val="kk-KZ"/>
              </w:rPr>
              <w:t>Бағалау критерийлерін ұсыну</w:t>
            </w:r>
            <w:r>
              <w:rPr>
                <w:rFonts w:ascii="Times New Roman" w:hAnsi="Times New Roman" w:cs="Times New Roman"/>
                <w:lang w:val="kk-KZ"/>
              </w:rPr>
              <w:t xml:space="preserve">: </w:t>
            </w:r>
          </w:p>
          <w:p w14:paraId="6BAEA4E2" w14:textId="77777777" w:rsidR="00445743" w:rsidRDefault="00445743" w:rsidP="00445743">
            <w:pPr>
              <w:rPr>
                <w:rFonts w:ascii="Times New Roman" w:hAnsi="Times New Roman" w:cs="Times New Roman"/>
                <w:lang w:val="kk-KZ"/>
              </w:rPr>
            </w:pPr>
          </w:p>
          <w:p w14:paraId="25F861AC" w14:textId="77777777" w:rsidR="00445743" w:rsidRDefault="00445743" w:rsidP="00445743">
            <w:pPr>
              <w:tabs>
                <w:tab w:val="left" w:pos="271"/>
              </w:tabs>
              <w:spacing w:line="234" w:lineRule="auto"/>
              <w:rPr>
                <w:rFonts w:ascii="Times New Roman" w:hAnsi="Times New Roman" w:cs="Times New Roman"/>
                <w:lang w:val="kk-KZ"/>
              </w:rPr>
            </w:pPr>
            <w:r>
              <w:rPr>
                <w:rFonts w:ascii="Times New Roman" w:hAnsi="Times New Roman" w:cs="Times New Roman"/>
                <w:lang w:val="kk-KZ"/>
              </w:rPr>
              <w:t>Практикалық тапсырманы орындайды</w:t>
            </w:r>
          </w:p>
          <w:p w14:paraId="44C7C8CB" w14:textId="77777777" w:rsidR="00445743" w:rsidRDefault="00445743" w:rsidP="00445743">
            <w:pPr>
              <w:tabs>
                <w:tab w:val="left" w:pos="271"/>
              </w:tabs>
              <w:spacing w:line="234" w:lineRule="auto"/>
              <w:rPr>
                <w:rFonts w:ascii="Times New Roman" w:hAnsi="Times New Roman" w:cs="Times New Roman"/>
                <w:lang w:val="kk-KZ"/>
              </w:rPr>
            </w:pPr>
            <w:r w:rsidRPr="00DF15A8">
              <w:rPr>
                <w:rFonts w:ascii="Times New Roman" w:eastAsia="Tahoma" w:hAnsi="Times New Roman" w:cs="Times New Roman"/>
                <w:bCs/>
                <w:color w:val="000000" w:themeColor="text1" w:themeShade="80"/>
                <w:kern w:val="24"/>
                <w:lang w:val="kk-KZ" w:eastAsia="ru-RU"/>
              </w:rPr>
              <w:t>1 кг қызанақ пастасының көтерме сату бағасын және</w:t>
            </w:r>
            <w:r>
              <w:rPr>
                <w:rFonts w:ascii="Times New Roman" w:eastAsia="Tahoma" w:hAnsi="Times New Roman" w:cs="Times New Roman"/>
                <w:bCs/>
                <w:color w:val="000000" w:themeColor="text1" w:themeShade="80"/>
                <w:kern w:val="24"/>
                <w:lang w:val="kk-KZ" w:eastAsia="ru-RU"/>
              </w:rPr>
              <w:t xml:space="preserve"> бөлшек сауда бағасын анықтайды</w:t>
            </w:r>
          </w:p>
          <w:p w14:paraId="3F6EEE43" w14:textId="77777777" w:rsidR="00445743" w:rsidRPr="00E61E02" w:rsidRDefault="00445743" w:rsidP="00445743">
            <w:pPr>
              <w:rPr>
                <w:rFonts w:ascii="Times New Roman" w:hAnsi="Times New Roman" w:cs="Times New Roman"/>
                <w:lang w:val="kk-KZ"/>
              </w:rPr>
            </w:pPr>
          </w:p>
          <w:p w14:paraId="1DB74401" w14:textId="77777777" w:rsidR="00445743" w:rsidRDefault="00445743" w:rsidP="00445743">
            <w:pPr>
              <w:rPr>
                <w:rFonts w:ascii="Times New Roman" w:hAnsi="Times New Roman" w:cs="Times New Roman"/>
                <w:lang w:val="kk-KZ"/>
              </w:rPr>
            </w:pPr>
          </w:p>
          <w:p w14:paraId="1AB88EAA" w14:textId="77777777" w:rsidR="00445743" w:rsidRDefault="00445743" w:rsidP="00445743">
            <w:pPr>
              <w:rPr>
                <w:rFonts w:ascii="Times New Roman" w:hAnsi="Times New Roman" w:cs="Times New Roman"/>
                <w:lang w:val="kk-KZ"/>
              </w:rPr>
            </w:pPr>
          </w:p>
          <w:p w14:paraId="3545E15B" w14:textId="77777777" w:rsidR="00445743" w:rsidRDefault="00445743" w:rsidP="00445743">
            <w:pPr>
              <w:rPr>
                <w:rFonts w:ascii="Times New Roman" w:hAnsi="Times New Roman" w:cs="Times New Roman"/>
                <w:lang w:val="kk-KZ"/>
              </w:rPr>
            </w:pPr>
          </w:p>
          <w:p w14:paraId="54E3327B" w14:textId="77777777" w:rsidR="00445743" w:rsidRDefault="00445743" w:rsidP="00445743">
            <w:pPr>
              <w:rPr>
                <w:rFonts w:ascii="Times New Roman" w:hAnsi="Times New Roman" w:cs="Times New Roman"/>
                <w:lang w:val="kk-KZ"/>
              </w:rPr>
            </w:pPr>
            <w:r>
              <w:rPr>
                <w:rFonts w:ascii="Times New Roman" w:hAnsi="Times New Roman" w:cs="Times New Roman"/>
                <w:lang w:val="kk-KZ"/>
              </w:rPr>
              <w:t>Қосылған құны жоғары өнімдермен танысады</w:t>
            </w:r>
          </w:p>
          <w:p w14:paraId="2B146B08" w14:textId="77777777" w:rsidR="00445743" w:rsidRDefault="00445743" w:rsidP="00445743">
            <w:pPr>
              <w:rPr>
                <w:rFonts w:ascii="Times New Roman" w:hAnsi="Times New Roman" w:cs="Times New Roman"/>
                <w:lang w:val="kk-KZ"/>
              </w:rPr>
            </w:pPr>
          </w:p>
          <w:p w14:paraId="495ADD49" w14:textId="77777777" w:rsidR="00445743" w:rsidRDefault="00445743" w:rsidP="00445743">
            <w:pPr>
              <w:rPr>
                <w:rFonts w:ascii="Times New Roman" w:hAnsi="Times New Roman" w:cs="Times New Roman"/>
                <w:lang w:val="kk-KZ"/>
              </w:rPr>
            </w:pPr>
          </w:p>
          <w:p w14:paraId="3DE80905" w14:textId="77777777" w:rsidR="00445743" w:rsidRDefault="00445743" w:rsidP="00445743">
            <w:pPr>
              <w:rPr>
                <w:rFonts w:ascii="Times New Roman" w:hAnsi="Times New Roman" w:cs="Times New Roman"/>
                <w:lang w:val="kk-KZ"/>
              </w:rPr>
            </w:pPr>
          </w:p>
          <w:p w14:paraId="09AED3F2" w14:textId="77777777" w:rsidR="00445743" w:rsidRPr="00E61E02" w:rsidRDefault="00445743" w:rsidP="00445743">
            <w:pPr>
              <w:rPr>
                <w:rFonts w:ascii="Times New Roman" w:hAnsi="Times New Roman" w:cs="Times New Roman"/>
                <w:lang w:val="kk-KZ"/>
              </w:rPr>
            </w:pPr>
            <w:r>
              <w:rPr>
                <w:rFonts w:ascii="Times New Roman" w:hAnsi="Times New Roman" w:cs="Times New Roman"/>
                <w:lang w:val="kk-KZ"/>
              </w:rPr>
              <w:t>Кестені талдайды</w:t>
            </w:r>
          </w:p>
        </w:tc>
        <w:tc>
          <w:tcPr>
            <w:tcW w:w="1417" w:type="dxa"/>
            <w:shd w:val="clear" w:color="auto" w:fill="auto"/>
          </w:tcPr>
          <w:p w14:paraId="13059733" w14:textId="77777777" w:rsidR="00445743" w:rsidRDefault="00445743" w:rsidP="00445743">
            <w:pPr>
              <w:rPr>
                <w:rFonts w:ascii="Times New Roman" w:hAnsi="Times New Roman" w:cs="Times New Roman"/>
                <w:b/>
                <w:lang w:val="kk-KZ"/>
              </w:rPr>
            </w:pPr>
            <w:r>
              <w:rPr>
                <w:rFonts w:ascii="Times New Roman" w:hAnsi="Times New Roman" w:cs="Times New Roman"/>
                <w:lang w:val="kk-KZ"/>
              </w:rPr>
              <w:t>Интер.тақта</w:t>
            </w:r>
          </w:p>
          <w:p w14:paraId="5886406A" w14:textId="31D28D31" w:rsidR="00445743" w:rsidRPr="00445743" w:rsidRDefault="00445743" w:rsidP="00445743">
            <w:pPr>
              <w:jc w:val="center"/>
              <w:rPr>
                <w:rFonts w:ascii="Times New Roman" w:hAnsi="Times New Roman" w:cs="Times New Roman"/>
                <w:lang w:val="kk-KZ"/>
              </w:rPr>
            </w:pPr>
            <w:proofErr w:type="spellStart"/>
            <w:r w:rsidRPr="00445743">
              <w:rPr>
                <w:rFonts w:ascii="Times New Roman" w:hAnsi="Times New Roman" w:cs="Times New Roman"/>
                <w:b/>
                <w:bCs/>
                <w:lang w:val="en-US"/>
              </w:rPr>
              <w:t>Mozaik</w:t>
            </w:r>
            <w:proofErr w:type="spellEnd"/>
            <w:r>
              <w:rPr>
                <w:rFonts w:ascii="Times New Roman" w:hAnsi="Times New Roman" w:cs="Times New Roman"/>
                <w:lang w:val="en-US"/>
              </w:rPr>
              <w:t xml:space="preserve"> </w:t>
            </w:r>
            <w:r w:rsidRPr="00445743">
              <w:rPr>
                <w:rFonts w:ascii="Times New Roman" w:hAnsi="Times New Roman" w:cs="Times New Roman"/>
                <w:b/>
                <w:bCs/>
              </w:rPr>
              <w:t>3</w:t>
            </w:r>
            <w:r w:rsidRPr="00445743">
              <w:rPr>
                <w:rFonts w:ascii="Times New Roman" w:hAnsi="Times New Roman" w:cs="Times New Roman"/>
                <w:b/>
                <w:bCs/>
                <w:lang w:val="en-US"/>
              </w:rPr>
              <w:t xml:space="preserve">d </w:t>
            </w:r>
            <w:r>
              <w:rPr>
                <w:rFonts w:ascii="Times New Roman" w:hAnsi="Times New Roman" w:cs="Times New Roman"/>
                <w:lang w:val="kk-KZ"/>
              </w:rPr>
              <w:t>платформасында</w:t>
            </w:r>
          </w:p>
          <w:p w14:paraId="316207E3" w14:textId="1B4ED375" w:rsidR="00445743" w:rsidRDefault="00445743" w:rsidP="00445743">
            <w:pPr>
              <w:jc w:val="center"/>
              <w:rPr>
                <w:rFonts w:ascii="Times New Roman" w:hAnsi="Times New Roman" w:cs="Times New Roman"/>
                <w:lang w:val="kk-KZ"/>
              </w:rPr>
            </w:pPr>
            <w:r>
              <w:rPr>
                <w:rFonts w:ascii="Times New Roman" w:hAnsi="Times New Roman" w:cs="Times New Roman"/>
                <w:noProof/>
                <w:lang w:val="kk-KZ"/>
              </w:rPr>
              <w:drawing>
                <wp:inline distT="0" distB="0" distL="0" distR="0" wp14:anchorId="3A12F629" wp14:editId="047A67C1">
                  <wp:extent cx="817245" cy="57277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7245" cy="572770"/>
                          </a:xfrm>
                          <a:prstGeom prst="rect">
                            <a:avLst/>
                          </a:prstGeom>
                          <a:noFill/>
                        </pic:spPr>
                      </pic:pic>
                    </a:graphicData>
                  </a:graphic>
                </wp:inline>
              </w:drawing>
            </w:r>
          </w:p>
          <w:p w14:paraId="18D56017" w14:textId="75C73941" w:rsidR="00445743" w:rsidRDefault="00445743" w:rsidP="00445743">
            <w:pPr>
              <w:jc w:val="center"/>
              <w:rPr>
                <w:rFonts w:ascii="Times New Roman" w:hAnsi="Times New Roman" w:cs="Times New Roman"/>
                <w:lang w:val="kk-KZ"/>
              </w:rPr>
            </w:pPr>
          </w:p>
          <w:p w14:paraId="4CD416EA" w14:textId="77777777" w:rsidR="00445743" w:rsidRDefault="00445743" w:rsidP="00445743">
            <w:pPr>
              <w:jc w:val="center"/>
              <w:rPr>
                <w:rFonts w:ascii="Times New Roman" w:hAnsi="Times New Roman" w:cs="Times New Roman"/>
                <w:lang w:val="kk-KZ"/>
              </w:rPr>
            </w:pPr>
          </w:p>
          <w:p w14:paraId="7F7FF090" w14:textId="77777777" w:rsidR="00445743" w:rsidRDefault="00445743" w:rsidP="00445743">
            <w:pPr>
              <w:jc w:val="center"/>
              <w:rPr>
                <w:rFonts w:ascii="Times New Roman" w:hAnsi="Times New Roman" w:cs="Times New Roman"/>
                <w:lang w:val="kk-KZ"/>
              </w:rPr>
            </w:pPr>
          </w:p>
          <w:p w14:paraId="270DC7C2" w14:textId="77777777" w:rsidR="00445743" w:rsidRDefault="00445743" w:rsidP="00445743">
            <w:pPr>
              <w:rPr>
                <w:rFonts w:ascii="Times New Roman" w:hAnsi="Times New Roman" w:cs="Times New Roman"/>
                <w:lang w:val="kk-KZ"/>
              </w:rPr>
            </w:pPr>
            <w:r>
              <w:rPr>
                <w:rFonts w:ascii="Times New Roman" w:hAnsi="Times New Roman" w:cs="Times New Roman"/>
                <w:lang w:val="kk-KZ"/>
              </w:rPr>
              <w:t>Есеп шығару</w:t>
            </w:r>
          </w:p>
          <w:p w14:paraId="56B51D77" w14:textId="77777777" w:rsidR="00445743" w:rsidRDefault="00445743" w:rsidP="00445743">
            <w:pPr>
              <w:rPr>
                <w:rFonts w:ascii="Times New Roman" w:hAnsi="Times New Roman" w:cs="Times New Roman"/>
                <w:lang w:val="kk-KZ"/>
              </w:rPr>
            </w:pPr>
          </w:p>
          <w:p w14:paraId="7D383CB6" w14:textId="77777777" w:rsidR="00445743" w:rsidRDefault="00445743" w:rsidP="00445743">
            <w:pPr>
              <w:rPr>
                <w:rFonts w:ascii="Times New Roman" w:hAnsi="Times New Roman" w:cs="Times New Roman"/>
                <w:lang w:val="kk-KZ"/>
              </w:rPr>
            </w:pPr>
          </w:p>
          <w:p w14:paraId="717E1431" w14:textId="77777777" w:rsidR="00445743" w:rsidRDefault="00445743" w:rsidP="00445743">
            <w:pPr>
              <w:rPr>
                <w:rFonts w:ascii="Times New Roman" w:hAnsi="Times New Roman" w:cs="Times New Roman"/>
                <w:lang w:val="kk-KZ"/>
              </w:rPr>
            </w:pPr>
          </w:p>
          <w:p w14:paraId="0CD9823B" w14:textId="77777777" w:rsidR="00445743" w:rsidRDefault="00445743" w:rsidP="00445743">
            <w:pPr>
              <w:rPr>
                <w:rFonts w:ascii="Times New Roman" w:hAnsi="Times New Roman" w:cs="Times New Roman"/>
                <w:lang w:val="kk-KZ"/>
              </w:rPr>
            </w:pPr>
          </w:p>
          <w:p w14:paraId="0F65D09A" w14:textId="77777777" w:rsidR="00445743" w:rsidRDefault="00445743" w:rsidP="00445743">
            <w:pPr>
              <w:rPr>
                <w:rFonts w:ascii="Times New Roman" w:hAnsi="Times New Roman" w:cs="Times New Roman"/>
                <w:lang w:val="kk-KZ"/>
              </w:rPr>
            </w:pPr>
          </w:p>
          <w:p w14:paraId="50005C24" w14:textId="77777777" w:rsidR="00445743" w:rsidRDefault="00445743" w:rsidP="00445743">
            <w:pPr>
              <w:rPr>
                <w:rFonts w:ascii="Times New Roman" w:hAnsi="Times New Roman" w:cs="Times New Roman"/>
                <w:lang w:val="kk-KZ"/>
              </w:rPr>
            </w:pPr>
          </w:p>
          <w:p w14:paraId="38DBB3C2" w14:textId="77777777" w:rsidR="00445743" w:rsidRDefault="00445743" w:rsidP="00445743">
            <w:pPr>
              <w:rPr>
                <w:rFonts w:ascii="Times New Roman" w:hAnsi="Times New Roman" w:cs="Times New Roman"/>
                <w:lang w:val="kk-KZ"/>
              </w:rPr>
            </w:pPr>
          </w:p>
          <w:p w14:paraId="5F8BFBC8" w14:textId="77777777" w:rsidR="00445743" w:rsidRDefault="00445743" w:rsidP="00445743">
            <w:pPr>
              <w:rPr>
                <w:rFonts w:ascii="Times New Roman" w:hAnsi="Times New Roman" w:cs="Times New Roman"/>
                <w:lang w:val="kk-KZ"/>
              </w:rPr>
            </w:pPr>
          </w:p>
          <w:p w14:paraId="78DD221D" w14:textId="77777777" w:rsidR="00445743" w:rsidRPr="00E61E02" w:rsidRDefault="00445743" w:rsidP="00445743">
            <w:pPr>
              <w:rPr>
                <w:rFonts w:ascii="Times New Roman" w:hAnsi="Times New Roman" w:cs="Times New Roman"/>
                <w:lang w:val="kk-KZ"/>
              </w:rPr>
            </w:pPr>
          </w:p>
          <w:p w14:paraId="5672AB18" w14:textId="0FDDC94E" w:rsidR="00445743" w:rsidRDefault="003C45BA" w:rsidP="00445743">
            <w:pPr>
              <w:rPr>
                <w:rFonts w:ascii="Times New Roman" w:hAnsi="Times New Roman" w:cs="Times New Roman"/>
                <w:lang w:val="kk-KZ"/>
              </w:rPr>
            </w:pPr>
            <w:r>
              <w:rPr>
                <w:rFonts w:ascii="Times New Roman" w:hAnsi="Times New Roman" w:cs="Times New Roman"/>
                <w:noProof/>
                <w:lang w:val="kk-KZ"/>
              </w:rPr>
              <w:drawing>
                <wp:inline distT="0" distB="0" distL="0" distR="0" wp14:anchorId="5F250907" wp14:editId="57DFAC26">
                  <wp:extent cx="739775" cy="58011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435" cy="584554"/>
                          </a:xfrm>
                          <a:prstGeom prst="rect">
                            <a:avLst/>
                          </a:prstGeom>
                          <a:noFill/>
                        </pic:spPr>
                      </pic:pic>
                    </a:graphicData>
                  </a:graphic>
                </wp:inline>
              </w:drawing>
            </w:r>
          </w:p>
          <w:p w14:paraId="081A9B9A" w14:textId="77777777" w:rsidR="00445743" w:rsidRDefault="00445743" w:rsidP="00445743">
            <w:pPr>
              <w:rPr>
                <w:rFonts w:ascii="Times New Roman" w:hAnsi="Times New Roman" w:cs="Times New Roman"/>
                <w:lang w:val="kk-KZ"/>
              </w:rPr>
            </w:pPr>
          </w:p>
          <w:p w14:paraId="7FD01B4A" w14:textId="77777777" w:rsidR="00445743" w:rsidRDefault="00445743" w:rsidP="00445743">
            <w:pPr>
              <w:rPr>
                <w:rFonts w:ascii="Times New Roman" w:hAnsi="Times New Roman" w:cs="Times New Roman"/>
                <w:lang w:val="kk-KZ"/>
              </w:rPr>
            </w:pPr>
          </w:p>
          <w:p w14:paraId="18F6A898" w14:textId="4D727340" w:rsidR="00445743" w:rsidRDefault="00445743" w:rsidP="00445743">
            <w:pPr>
              <w:jc w:val="center"/>
              <w:rPr>
                <w:rFonts w:ascii="Times New Roman" w:hAnsi="Times New Roman" w:cs="Times New Roman"/>
                <w:lang w:val="kk-KZ"/>
              </w:rPr>
            </w:pPr>
            <w:r>
              <w:rPr>
                <w:rFonts w:ascii="Times New Roman" w:hAnsi="Times New Roman" w:cs="Times New Roman"/>
                <w:noProof/>
                <w:lang w:val="kk-KZ"/>
              </w:rPr>
              <w:drawing>
                <wp:inline distT="0" distB="0" distL="0" distR="0" wp14:anchorId="44F619E8" wp14:editId="27BB65E2">
                  <wp:extent cx="714621" cy="39290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846" cy="395228"/>
                          </a:xfrm>
                          <a:prstGeom prst="rect">
                            <a:avLst/>
                          </a:prstGeom>
                          <a:noFill/>
                        </pic:spPr>
                      </pic:pic>
                    </a:graphicData>
                  </a:graphic>
                </wp:inline>
              </w:drawing>
            </w:r>
          </w:p>
          <w:p w14:paraId="47099623" w14:textId="77777777" w:rsidR="00445743" w:rsidRDefault="00445743" w:rsidP="00445743">
            <w:pPr>
              <w:jc w:val="center"/>
              <w:rPr>
                <w:rFonts w:ascii="Times New Roman" w:hAnsi="Times New Roman" w:cs="Times New Roman"/>
                <w:lang w:val="kk-KZ"/>
              </w:rPr>
            </w:pPr>
          </w:p>
          <w:p w14:paraId="65782C86" w14:textId="210AB8C1" w:rsidR="00445743" w:rsidRDefault="00445743" w:rsidP="00445743">
            <w:pPr>
              <w:jc w:val="center"/>
              <w:rPr>
                <w:rFonts w:ascii="Times New Roman" w:hAnsi="Times New Roman" w:cs="Times New Roman"/>
                <w:lang w:val="kk-KZ"/>
              </w:rPr>
            </w:pPr>
            <w:r>
              <w:rPr>
                <w:rFonts w:ascii="Times New Roman" w:hAnsi="Times New Roman" w:cs="Times New Roman"/>
                <w:noProof/>
                <w:lang w:val="kk-KZ"/>
              </w:rPr>
              <w:drawing>
                <wp:inline distT="0" distB="0" distL="0" distR="0" wp14:anchorId="4CF3462B" wp14:editId="2F158A6F">
                  <wp:extent cx="755650" cy="50250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180" cy="507512"/>
                          </a:xfrm>
                          <a:prstGeom prst="rect">
                            <a:avLst/>
                          </a:prstGeom>
                          <a:noFill/>
                        </pic:spPr>
                      </pic:pic>
                    </a:graphicData>
                  </a:graphic>
                </wp:inline>
              </w:drawing>
            </w:r>
          </w:p>
          <w:p w14:paraId="0AEFDE64" w14:textId="77843692" w:rsidR="00445743" w:rsidRDefault="00445743" w:rsidP="00445743">
            <w:pPr>
              <w:jc w:val="center"/>
              <w:rPr>
                <w:rFonts w:ascii="Times New Roman" w:hAnsi="Times New Roman" w:cs="Times New Roman"/>
                <w:lang w:val="kk-KZ"/>
              </w:rPr>
            </w:pPr>
            <w:r>
              <w:rPr>
                <w:rFonts w:ascii="Times New Roman" w:hAnsi="Times New Roman" w:cs="Times New Roman"/>
                <w:noProof/>
                <w:lang w:val="kk-KZ"/>
              </w:rPr>
              <w:drawing>
                <wp:inline distT="0" distB="0" distL="0" distR="0" wp14:anchorId="2C51FD16" wp14:editId="52A67837">
                  <wp:extent cx="660424" cy="4699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821" cy="474452"/>
                          </a:xfrm>
                          <a:prstGeom prst="rect">
                            <a:avLst/>
                          </a:prstGeom>
                          <a:noFill/>
                        </pic:spPr>
                      </pic:pic>
                    </a:graphicData>
                  </a:graphic>
                </wp:inline>
              </w:drawing>
            </w:r>
          </w:p>
          <w:p w14:paraId="10F69106" w14:textId="77777777" w:rsidR="003C45BA" w:rsidRDefault="003C45BA" w:rsidP="00445743">
            <w:pPr>
              <w:rPr>
                <w:rFonts w:ascii="Times New Roman" w:hAnsi="Times New Roman" w:cs="Times New Roman"/>
                <w:bCs/>
                <w:lang w:val="kk-KZ"/>
              </w:rPr>
            </w:pPr>
          </w:p>
          <w:p w14:paraId="714AEEEF" w14:textId="5EE84D9E" w:rsidR="00445743" w:rsidRPr="00C25C89" w:rsidRDefault="00445743" w:rsidP="00445743">
            <w:pPr>
              <w:rPr>
                <w:rFonts w:ascii="Times New Roman" w:hAnsi="Times New Roman" w:cs="Times New Roman"/>
                <w:bCs/>
                <w:lang w:val="kk-KZ"/>
              </w:rPr>
            </w:pPr>
            <w:r w:rsidRPr="00C25C89">
              <w:rPr>
                <w:rFonts w:ascii="Times New Roman" w:hAnsi="Times New Roman" w:cs="Times New Roman"/>
                <w:bCs/>
                <w:lang w:val="kk-KZ"/>
              </w:rPr>
              <w:t xml:space="preserve">wordwall </w:t>
            </w:r>
            <w:r>
              <w:rPr>
                <w:rFonts w:ascii="Times New Roman" w:hAnsi="Times New Roman" w:cs="Times New Roman"/>
                <w:bCs/>
                <w:lang w:val="kk-KZ"/>
              </w:rPr>
              <w:t>сайтында</w:t>
            </w:r>
          </w:p>
          <w:p w14:paraId="646171E3" w14:textId="77777777" w:rsidR="00445743" w:rsidRDefault="00445743" w:rsidP="00445743">
            <w:pPr>
              <w:jc w:val="center"/>
              <w:rPr>
                <w:rFonts w:ascii="Times New Roman" w:hAnsi="Times New Roman" w:cs="Times New Roman"/>
                <w:lang w:val="kk-KZ"/>
              </w:rPr>
            </w:pPr>
          </w:p>
          <w:p w14:paraId="00919A8C" w14:textId="77777777" w:rsidR="00445743" w:rsidRDefault="00445743" w:rsidP="00445743">
            <w:pPr>
              <w:rPr>
                <w:rFonts w:ascii="Times New Roman" w:hAnsi="Times New Roman" w:cs="Times New Roman"/>
                <w:lang w:val="kk-KZ"/>
              </w:rPr>
            </w:pPr>
          </w:p>
          <w:p w14:paraId="4AFA6E43" w14:textId="77777777" w:rsidR="00445743" w:rsidRDefault="00445743" w:rsidP="00445743">
            <w:pPr>
              <w:rPr>
                <w:rFonts w:ascii="Times New Roman" w:hAnsi="Times New Roman" w:cs="Times New Roman"/>
                <w:lang w:val="kk-KZ"/>
              </w:rPr>
            </w:pPr>
          </w:p>
          <w:p w14:paraId="0464E75F" w14:textId="7BF1AAF0" w:rsidR="00445743" w:rsidRDefault="00445743" w:rsidP="00445743">
            <w:pPr>
              <w:jc w:val="center"/>
              <w:rPr>
                <w:rFonts w:ascii="Times New Roman" w:hAnsi="Times New Roman" w:cs="Times New Roman"/>
                <w:lang w:val="kk-KZ"/>
              </w:rPr>
            </w:pPr>
            <w:r>
              <w:rPr>
                <w:rFonts w:ascii="Times New Roman" w:hAnsi="Times New Roman" w:cs="Times New Roman"/>
                <w:lang w:val="kk-KZ"/>
              </w:rPr>
              <w:t>Кестемен жұмыс</w:t>
            </w:r>
            <w:r>
              <w:rPr>
                <w:rFonts w:ascii="Times New Roman" w:hAnsi="Times New Roman" w:cs="Times New Roman"/>
                <w:lang w:val="kk-KZ"/>
              </w:rPr>
              <w:t>, талдау</w:t>
            </w:r>
          </w:p>
          <w:p w14:paraId="6DB3D67F" w14:textId="3B694228" w:rsidR="00445743" w:rsidRPr="00984537" w:rsidRDefault="00445743" w:rsidP="00445743">
            <w:pPr>
              <w:rPr>
                <w:rFonts w:ascii="Times New Roman" w:hAnsi="Times New Roman" w:cs="Times New Roman"/>
                <w:lang w:val="kk-KZ"/>
              </w:rPr>
            </w:pPr>
            <w:r>
              <w:rPr>
                <w:rFonts w:ascii="Times New Roman" w:hAnsi="Times New Roman" w:cs="Times New Roman"/>
                <w:noProof/>
                <w:lang w:val="kk-KZ"/>
              </w:rPr>
              <w:drawing>
                <wp:inline distT="0" distB="0" distL="0" distR="0" wp14:anchorId="3C0E0716" wp14:editId="09D74C1F">
                  <wp:extent cx="702310" cy="60325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5946" cy="614963"/>
                          </a:xfrm>
                          <a:prstGeom prst="rect">
                            <a:avLst/>
                          </a:prstGeom>
                          <a:noFill/>
                        </pic:spPr>
                      </pic:pic>
                    </a:graphicData>
                  </a:graphic>
                </wp:inline>
              </w:drawing>
            </w:r>
          </w:p>
        </w:tc>
      </w:tr>
      <w:tr w:rsidR="00445743" w:rsidRPr="005501F5" w14:paraId="0AB356F6" w14:textId="77777777" w:rsidTr="00E61E02">
        <w:tc>
          <w:tcPr>
            <w:tcW w:w="991" w:type="dxa"/>
            <w:shd w:val="clear" w:color="auto" w:fill="auto"/>
          </w:tcPr>
          <w:p w14:paraId="482948D6" w14:textId="77777777" w:rsidR="00445743" w:rsidRDefault="00445743" w:rsidP="00445743">
            <w:pPr>
              <w:rPr>
                <w:rFonts w:ascii="Times New Roman" w:hAnsi="Times New Roman" w:cs="Times New Roman"/>
                <w:lang w:val="kk-KZ"/>
              </w:rPr>
            </w:pPr>
            <w:r>
              <w:rPr>
                <w:rFonts w:ascii="Times New Roman" w:hAnsi="Times New Roman" w:cs="Times New Roman"/>
                <w:lang w:val="kk-KZ"/>
              </w:rPr>
              <w:lastRenderedPageBreak/>
              <w:t>39-43 минут</w:t>
            </w:r>
          </w:p>
          <w:p w14:paraId="72DC099D" w14:textId="77777777" w:rsidR="00445743" w:rsidRDefault="00445743" w:rsidP="00445743">
            <w:pPr>
              <w:rPr>
                <w:rFonts w:ascii="Times New Roman" w:hAnsi="Times New Roman" w:cs="Times New Roman"/>
                <w:lang w:val="kk-KZ"/>
              </w:rPr>
            </w:pPr>
          </w:p>
          <w:p w14:paraId="7E69BDFF" w14:textId="77777777" w:rsidR="00445743" w:rsidRPr="00B72A6D" w:rsidRDefault="00445743" w:rsidP="00445743">
            <w:pPr>
              <w:rPr>
                <w:rFonts w:ascii="Times New Roman" w:hAnsi="Times New Roman" w:cs="Times New Roman"/>
                <w:lang w:val="kk-KZ"/>
              </w:rPr>
            </w:pPr>
          </w:p>
        </w:tc>
        <w:tc>
          <w:tcPr>
            <w:tcW w:w="1590" w:type="dxa"/>
            <w:shd w:val="clear" w:color="auto" w:fill="auto"/>
          </w:tcPr>
          <w:p w14:paraId="39AAEA7B" w14:textId="77777777" w:rsidR="00445743" w:rsidRPr="00B72A6D" w:rsidRDefault="00445743" w:rsidP="00445743">
            <w:pPr>
              <w:rPr>
                <w:rFonts w:ascii="Times New Roman" w:hAnsi="Times New Roman" w:cs="Times New Roman"/>
                <w:lang w:val="kk-KZ"/>
              </w:rPr>
            </w:pPr>
            <w:r>
              <w:rPr>
                <w:rFonts w:ascii="Times New Roman" w:hAnsi="Times New Roman" w:cs="Times New Roman"/>
                <w:lang w:val="kk-KZ"/>
              </w:rPr>
              <w:t>Бекіту</w:t>
            </w:r>
          </w:p>
        </w:tc>
        <w:tc>
          <w:tcPr>
            <w:tcW w:w="7654" w:type="dxa"/>
            <w:gridSpan w:val="2"/>
            <w:shd w:val="clear" w:color="auto" w:fill="auto"/>
          </w:tcPr>
          <w:p w14:paraId="6CF23A7C" w14:textId="77777777" w:rsidR="00445743" w:rsidRPr="00C25C89" w:rsidRDefault="00445743" w:rsidP="00445743">
            <w:pPr>
              <w:rPr>
                <w:rFonts w:ascii="Times New Roman" w:hAnsi="Times New Roman" w:cs="Times New Roman"/>
                <w:b/>
                <w:color w:val="000000" w:themeColor="text1" w:themeShade="80"/>
                <w:kern w:val="24"/>
                <w:szCs w:val="44"/>
                <w:lang w:val="kk-KZ"/>
              </w:rPr>
            </w:pPr>
            <w:r w:rsidRPr="00C25C89">
              <w:rPr>
                <w:rFonts w:ascii="Times New Roman" w:hAnsi="Times New Roman" w:cs="Times New Roman"/>
                <w:b/>
                <w:lang w:val="kk-KZ"/>
              </w:rPr>
              <w:t>Жеке тапсырма ұсыну</w:t>
            </w:r>
            <w:r w:rsidRPr="00C25C89">
              <w:rPr>
                <w:rFonts w:ascii="Times New Roman" w:hAnsi="Times New Roman" w:cs="Times New Roman"/>
                <w:b/>
                <w:color w:val="000000" w:themeColor="text1" w:themeShade="80"/>
                <w:kern w:val="24"/>
                <w:szCs w:val="44"/>
                <w:lang w:val="kk-KZ"/>
              </w:rPr>
              <w:t xml:space="preserve">. </w:t>
            </w:r>
            <w:r w:rsidRPr="00C25C89">
              <w:rPr>
                <w:rFonts w:ascii="Times New Roman" w:hAnsi="Times New Roman" w:cs="Times New Roman"/>
                <w:b/>
                <w:bCs/>
                <w:color w:val="000000" w:themeColor="text1" w:themeShade="80"/>
                <w:kern w:val="24"/>
                <w:szCs w:val="44"/>
                <w:lang w:val="kk-KZ"/>
              </w:rPr>
              <w:t>Өздік жұмыс</w:t>
            </w:r>
          </w:p>
          <w:p w14:paraId="23BAA408" w14:textId="77777777" w:rsidR="00445743" w:rsidRPr="0039499E" w:rsidRDefault="00445743" w:rsidP="00445743">
            <w:pPr>
              <w:rPr>
                <w:rFonts w:ascii="Times New Roman" w:hAnsi="Times New Roman" w:cs="Times New Roman"/>
                <w:bCs/>
                <w:lang w:val="kk-KZ"/>
              </w:rPr>
            </w:pPr>
            <w:r w:rsidRPr="0039499E">
              <w:rPr>
                <w:rFonts w:ascii="Times New Roman" w:hAnsi="Times New Roman" w:cs="Times New Roman"/>
                <w:bCs/>
                <w:lang w:val="kk-KZ"/>
              </w:rPr>
              <w:t xml:space="preserve"> Берілген салалардың бірі бойынша өз бизнес идеяларыңызды ұсыныңыз</w:t>
            </w:r>
          </w:p>
          <w:p w14:paraId="4A33797C" w14:textId="77777777" w:rsidR="00445743" w:rsidRPr="0039499E" w:rsidRDefault="00445743" w:rsidP="00445743">
            <w:pPr>
              <w:numPr>
                <w:ilvl w:val="0"/>
                <w:numId w:val="13"/>
              </w:numPr>
              <w:rPr>
                <w:rFonts w:ascii="Times New Roman" w:hAnsi="Times New Roman" w:cs="Times New Roman"/>
              </w:rPr>
            </w:pPr>
            <w:r w:rsidRPr="0039499E">
              <w:rPr>
                <w:rFonts w:ascii="Times New Roman" w:hAnsi="Times New Roman" w:cs="Times New Roman"/>
                <w:bCs/>
                <w:lang w:val="kk-KZ"/>
              </w:rPr>
              <w:t>Экономикасы шикізатты толық өңдеу идеясын ұсыну;</w:t>
            </w:r>
          </w:p>
          <w:p w14:paraId="33C854D4" w14:textId="77777777" w:rsidR="00445743" w:rsidRPr="0039499E" w:rsidRDefault="00445743" w:rsidP="00445743">
            <w:pPr>
              <w:numPr>
                <w:ilvl w:val="0"/>
                <w:numId w:val="13"/>
              </w:numPr>
              <w:rPr>
                <w:rFonts w:ascii="Times New Roman" w:hAnsi="Times New Roman" w:cs="Times New Roman"/>
              </w:rPr>
            </w:pPr>
            <w:r w:rsidRPr="0039499E">
              <w:rPr>
                <w:rFonts w:ascii="Times New Roman" w:hAnsi="Times New Roman" w:cs="Times New Roman"/>
                <w:bCs/>
                <w:lang w:val="kk-KZ"/>
              </w:rPr>
              <w:t>Ірі қалаларда тамақтану, тұрмыстық қызмет көрсету және көлік саласында қызмет көрсету бойынша идеялар ұсыну;</w:t>
            </w:r>
          </w:p>
          <w:p w14:paraId="276B0722" w14:textId="77777777" w:rsidR="00445743" w:rsidRPr="0039499E" w:rsidRDefault="00445743" w:rsidP="00445743">
            <w:pPr>
              <w:numPr>
                <w:ilvl w:val="0"/>
                <w:numId w:val="13"/>
              </w:numPr>
              <w:rPr>
                <w:rFonts w:ascii="Times New Roman" w:hAnsi="Times New Roman" w:cs="Times New Roman"/>
              </w:rPr>
            </w:pPr>
            <w:r w:rsidRPr="0039499E">
              <w:rPr>
                <w:rFonts w:ascii="Times New Roman" w:hAnsi="Times New Roman" w:cs="Times New Roman"/>
                <w:bCs/>
                <w:lang w:val="kk-KZ"/>
              </w:rPr>
              <w:t>Туристік-рекреациялық аймақтарда</w:t>
            </w:r>
            <w:r>
              <w:rPr>
                <w:rFonts w:ascii="Times New Roman" w:hAnsi="Times New Roman" w:cs="Times New Roman"/>
                <w:bCs/>
                <w:lang w:val="kk-KZ"/>
              </w:rPr>
              <w:t>,</w:t>
            </w:r>
            <w:r w:rsidRPr="0039499E">
              <w:rPr>
                <w:rFonts w:ascii="Times New Roman" w:hAnsi="Times New Roman" w:cs="Times New Roman"/>
                <w:bCs/>
                <w:lang w:val="kk-KZ"/>
              </w:rPr>
              <w:t xml:space="preserve"> демалыс және ойын-сауық саласын дамытуға арналған өз идеяларыңызды ұсыныңыздар.</w:t>
            </w:r>
          </w:p>
          <w:p w14:paraId="4FFD6D15" w14:textId="77777777" w:rsidR="00445743" w:rsidRDefault="00445743" w:rsidP="00445743">
            <w:pPr>
              <w:rPr>
                <w:rFonts w:ascii="Times New Roman" w:hAnsi="Times New Roman" w:cs="Times New Roman"/>
                <w:b/>
                <w:bCs/>
                <w:lang w:val="kk-KZ"/>
              </w:rPr>
            </w:pPr>
          </w:p>
          <w:p w14:paraId="484E8E47" w14:textId="77777777" w:rsidR="00445743" w:rsidRDefault="00445743" w:rsidP="00445743">
            <w:pPr>
              <w:rPr>
                <w:rFonts w:ascii="Times New Roman" w:hAnsi="Times New Roman" w:cs="Times New Roman"/>
                <w:bCs/>
                <w:lang w:val="kk-KZ"/>
              </w:rPr>
            </w:pPr>
            <w:r w:rsidRPr="005330BE">
              <w:rPr>
                <w:rFonts w:ascii="Times New Roman" w:hAnsi="Times New Roman" w:cs="Times New Roman"/>
                <w:b/>
                <w:bCs/>
                <w:lang w:val="kk-KZ"/>
              </w:rPr>
              <w:t>Бағалау түрі</w:t>
            </w:r>
            <w:r>
              <w:rPr>
                <w:rFonts w:ascii="Times New Roman" w:hAnsi="Times New Roman" w:cs="Times New Roman"/>
                <w:bCs/>
                <w:lang w:val="kk-KZ"/>
              </w:rPr>
              <w:t>: Өзін өзі бағалау</w:t>
            </w:r>
          </w:p>
          <w:p w14:paraId="08B516DC" w14:textId="77777777" w:rsidR="00445743" w:rsidRPr="0039499E" w:rsidRDefault="00445743" w:rsidP="00445743">
            <w:pPr>
              <w:rPr>
                <w:rFonts w:ascii="Times New Roman" w:hAnsi="Times New Roman" w:cs="Times New Roman"/>
                <w:i/>
              </w:rPr>
            </w:pPr>
          </w:p>
        </w:tc>
        <w:tc>
          <w:tcPr>
            <w:tcW w:w="1956" w:type="dxa"/>
            <w:shd w:val="clear" w:color="auto" w:fill="auto"/>
          </w:tcPr>
          <w:p w14:paraId="263A99F7" w14:textId="77777777" w:rsidR="00445743" w:rsidRPr="00C22FD2" w:rsidRDefault="00445743" w:rsidP="00445743">
            <w:pPr>
              <w:rPr>
                <w:rFonts w:ascii="Times New Roman" w:hAnsi="Times New Roman" w:cs="Times New Roman"/>
                <w:highlight w:val="yellow"/>
                <w:lang w:val="kk-KZ"/>
              </w:rPr>
            </w:pPr>
            <w:r>
              <w:rPr>
                <w:rFonts w:ascii="Times New Roman" w:hAnsi="Times New Roman" w:cs="Times New Roman"/>
                <w:lang w:val="kk-KZ"/>
              </w:rPr>
              <w:t>Тақырыпты меңгергенін анықтау</w:t>
            </w:r>
          </w:p>
        </w:tc>
        <w:tc>
          <w:tcPr>
            <w:tcW w:w="1730" w:type="dxa"/>
            <w:shd w:val="clear" w:color="auto" w:fill="auto"/>
          </w:tcPr>
          <w:p w14:paraId="31315A5E" w14:textId="77777777" w:rsidR="00445743" w:rsidRDefault="00445743" w:rsidP="00445743">
            <w:pPr>
              <w:rPr>
                <w:rFonts w:ascii="Times New Roman" w:hAnsi="Times New Roman" w:cs="Times New Roman"/>
                <w:lang w:val="kk-KZ"/>
              </w:rPr>
            </w:pPr>
            <w:r w:rsidRPr="00141E0F">
              <w:rPr>
                <w:rFonts w:ascii="Times New Roman" w:hAnsi="Times New Roman" w:cs="Times New Roman"/>
                <w:lang w:val="kk-KZ"/>
              </w:rPr>
              <w:t>Бағалау критерийлерін ұсыну</w:t>
            </w:r>
            <w:r>
              <w:rPr>
                <w:rFonts w:ascii="Times New Roman" w:hAnsi="Times New Roman" w:cs="Times New Roman"/>
                <w:lang w:val="kk-KZ"/>
              </w:rPr>
              <w:t>:</w:t>
            </w:r>
          </w:p>
          <w:p w14:paraId="4D64A67C" w14:textId="77777777" w:rsidR="00445743" w:rsidRPr="00E05712" w:rsidRDefault="00445743" w:rsidP="00445743">
            <w:pPr>
              <w:pStyle w:val="a4"/>
              <w:ind w:left="33"/>
              <w:rPr>
                <w:rFonts w:ascii="Times New Roman" w:hAnsi="Times New Roman" w:cs="Times New Roman"/>
                <w:lang w:val="kk-KZ"/>
              </w:rPr>
            </w:pPr>
            <w:r w:rsidRPr="0039499E">
              <w:rPr>
                <w:rFonts w:ascii="Times New Roman" w:hAnsi="Times New Roman" w:cs="Times New Roman"/>
                <w:bCs/>
                <w:lang w:val="kk-KZ"/>
              </w:rPr>
              <w:t xml:space="preserve">Берілген салалардың бірі </w:t>
            </w:r>
            <w:r>
              <w:rPr>
                <w:rFonts w:ascii="Times New Roman" w:hAnsi="Times New Roman" w:cs="Times New Roman"/>
                <w:bCs/>
                <w:lang w:val="kk-KZ"/>
              </w:rPr>
              <w:t>бойынша өз бизнес идеяларын ұсынады</w:t>
            </w:r>
          </w:p>
        </w:tc>
        <w:tc>
          <w:tcPr>
            <w:tcW w:w="1417" w:type="dxa"/>
            <w:shd w:val="clear" w:color="auto" w:fill="auto"/>
          </w:tcPr>
          <w:p w14:paraId="2953B0D3" w14:textId="2F9DB054" w:rsidR="00445743" w:rsidRPr="00B72A6D" w:rsidRDefault="00445743" w:rsidP="00445743">
            <w:pPr>
              <w:rPr>
                <w:rFonts w:ascii="Times New Roman" w:hAnsi="Times New Roman" w:cs="Times New Roman"/>
                <w:lang w:val="kk-KZ"/>
              </w:rPr>
            </w:pPr>
            <w:r>
              <w:rPr>
                <w:rFonts w:ascii="Times New Roman" w:hAnsi="Times New Roman" w:cs="Times New Roman"/>
                <w:lang w:val="kk-KZ"/>
              </w:rPr>
              <w:t>Дәптермен Өздік жұмыс</w:t>
            </w:r>
          </w:p>
        </w:tc>
      </w:tr>
      <w:tr w:rsidR="00445743" w:rsidRPr="00D33B97" w14:paraId="215CB18E" w14:textId="77777777" w:rsidTr="00E61E02">
        <w:tc>
          <w:tcPr>
            <w:tcW w:w="991" w:type="dxa"/>
            <w:shd w:val="clear" w:color="auto" w:fill="auto"/>
          </w:tcPr>
          <w:p w14:paraId="1D1BD9B6" w14:textId="77777777" w:rsidR="00445743" w:rsidRDefault="00445743" w:rsidP="00445743">
            <w:pPr>
              <w:rPr>
                <w:rFonts w:ascii="Times New Roman" w:hAnsi="Times New Roman" w:cs="Times New Roman"/>
                <w:lang w:val="kk-KZ"/>
              </w:rPr>
            </w:pPr>
            <w:r>
              <w:rPr>
                <w:rFonts w:ascii="Times New Roman" w:hAnsi="Times New Roman" w:cs="Times New Roman"/>
                <w:lang w:val="kk-KZ"/>
              </w:rPr>
              <w:t>44-45 минут</w:t>
            </w:r>
          </w:p>
        </w:tc>
        <w:tc>
          <w:tcPr>
            <w:tcW w:w="1590" w:type="dxa"/>
            <w:shd w:val="clear" w:color="auto" w:fill="auto"/>
          </w:tcPr>
          <w:p w14:paraId="507BD363" w14:textId="77777777" w:rsidR="00445743" w:rsidRDefault="00445743" w:rsidP="00445743">
            <w:pPr>
              <w:rPr>
                <w:rFonts w:ascii="Times New Roman" w:hAnsi="Times New Roman" w:cs="Times New Roman"/>
                <w:lang w:val="kk-KZ"/>
              </w:rPr>
            </w:pPr>
            <w:r>
              <w:rPr>
                <w:rFonts w:ascii="Times New Roman" w:hAnsi="Times New Roman" w:cs="Times New Roman"/>
                <w:lang w:val="kk-KZ"/>
              </w:rPr>
              <w:t>Қорытынды және Рефлексия</w:t>
            </w:r>
          </w:p>
        </w:tc>
        <w:tc>
          <w:tcPr>
            <w:tcW w:w="7654" w:type="dxa"/>
            <w:gridSpan w:val="2"/>
            <w:shd w:val="clear" w:color="auto" w:fill="auto"/>
          </w:tcPr>
          <w:p w14:paraId="3969669D" w14:textId="77777777" w:rsidR="00445743" w:rsidRPr="00F678E8" w:rsidRDefault="00445743" w:rsidP="00445743">
            <w:pPr>
              <w:rPr>
                <w:rFonts w:ascii="Times New Roman" w:hAnsi="Times New Roman"/>
                <w:b/>
                <w:sz w:val="24"/>
                <w:lang w:val="kk-KZ"/>
              </w:rPr>
            </w:pPr>
            <w:r w:rsidRPr="00F678E8">
              <w:rPr>
                <w:rFonts w:ascii="Times New Roman" w:hAnsi="Times New Roman"/>
                <w:b/>
                <w:sz w:val="24"/>
                <w:lang w:val="kk-KZ"/>
              </w:rPr>
              <w:t xml:space="preserve">Сабақты қорытындылау </w:t>
            </w:r>
          </w:p>
          <w:p w14:paraId="1B927339" w14:textId="77777777" w:rsidR="00445743" w:rsidRDefault="00445743" w:rsidP="00445743">
            <w:pPr>
              <w:rPr>
                <w:rFonts w:ascii="Times New Roman" w:hAnsi="Times New Roman"/>
                <w:sz w:val="24"/>
                <w:lang w:val="kk-KZ"/>
              </w:rPr>
            </w:pPr>
          </w:p>
          <w:p w14:paraId="5C5B118B" w14:textId="77777777" w:rsidR="00445743" w:rsidRPr="003C45BA" w:rsidRDefault="00445743" w:rsidP="00445743">
            <w:pPr>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1.Өзің тұратын аймақтағы қосылған құны жоғары тауарлар өндірісін тежейтін кедергілер мен қиындықтарды ата</w:t>
            </w:r>
          </w:p>
          <w:p w14:paraId="2CBCF869" w14:textId="77777777" w:rsidR="00445743" w:rsidRPr="003C45BA" w:rsidRDefault="00445743" w:rsidP="00445743">
            <w:pPr>
              <w:rPr>
                <w:rFonts w:ascii="Times New Roman" w:hAnsi="Times New Roman" w:cs="Times New Roman"/>
                <w:sz w:val="24"/>
                <w:szCs w:val="24"/>
                <w:lang w:val="kk-KZ"/>
              </w:rPr>
            </w:pPr>
            <w:r w:rsidRPr="003C45BA">
              <w:rPr>
                <w:rFonts w:ascii="Times New Roman" w:hAnsi="Times New Roman" w:cs="Times New Roman"/>
                <w:color w:val="000000"/>
                <w:sz w:val="24"/>
                <w:szCs w:val="24"/>
                <w:shd w:val="clear" w:color="auto" w:fill="FFFFFF"/>
                <w:lang w:val="kk-KZ"/>
              </w:rPr>
              <w:t>2.Қалай ойлайсың, маркетолог маманы қосылған құны жоғары тауарлар мен қызмет түрлерін жылжытуға қаншалықты жәрдем көрсете алады</w:t>
            </w:r>
          </w:p>
          <w:p w14:paraId="689291BC" w14:textId="77777777" w:rsidR="00445743" w:rsidRPr="003C45BA" w:rsidRDefault="00445743" w:rsidP="00445743">
            <w:pPr>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3.</w:t>
            </w:r>
            <w:r w:rsidRPr="003C45BA">
              <w:rPr>
                <w:rFonts w:ascii="Times New Roman" w:hAnsi="Times New Roman" w:cs="Times New Roman"/>
                <w:color w:val="000000"/>
                <w:sz w:val="24"/>
                <w:szCs w:val="24"/>
                <w:shd w:val="clear" w:color="auto" w:fill="FFFFFF"/>
              </w:rPr>
              <w:t xml:space="preserve">Ел </w:t>
            </w:r>
            <w:proofErr w:type="spellStart"/>
            <w:r w:rsidRPr="003C45BA">
              <w:rPr>
                <w:rFonts w:ascii="Times New Roman" w:hAnsi="Times New Roman" w:cs="Times New Roman"/>
                <w:color w:val="000000"/>
                <w:sz w:val="24"/>
                <w:szCs w:val="24"/>
                <w:shd w:val="clear" w:color="auto" w:fill="FFFFFF"/>
              </w:rPr>
              <w:t>экономикасын</w:t>
            </w:r>
            <w:proofErr w:type="spellEnd"/>
            <w:r w:rsidRPr="003C45BA">
              <w:rPr>
                <w:rFonts w:ascii="Times New Roman" w:hAnsi="Times New Roman" w:cs="Times New Roman"/>
                <w:color w:val="000000"/>
                <w:sz w:val="24"/>
                <w:szCs w:val="24"/>
                <w:shd w:val="clear" w:color="auto" w:fill="FFFFFF"/>
              </w:rPr>
              <w:t xml:space="preserve"> </w:t>
            </w:r>
            <w:proofErr w:type="spellStart"/>
            <w:r w:rsidRPr="003C45BA">
              <w:rPr>
                <w:rFonts w:ascii="Times New Roman" w:hAnsi="Times New Roman" w:cs="Times New Roman"/>
                <w:color w:val="000000"/>
                <w:sz w:val="24"/>
                <w:szCs w:val="24"/>
                <w:shd w:val="clear" w:color="auto" w:fill="FFFFFF"/>
              </w:rPr>
              <w:t>дамытуда</w:t>
            </w:r>
            <w:proofErr w:type="spellEnd"/>
            <w:r w:rsidRPr="003C45BA">
              <w:rPr>
                <w:rFonts w:ascii="Times New Roman" w:hAnsi="Times New Roman" w:cs="Times New Roman"/>
                <w:color w:val="000000"/>
                <w:sz w:val="24"/>
                <w:szCs w:val="24"/>
                <w:shd w:val="clear" w:color="auto" w:fill="FFFFFF"/>
              </w:rPr>
              <w:t xml:space="preserve"> </w:t>
            </w:r>
            <w:proofErr w:type="spellStart"/>
            <w:r w:rsidRPr="003C45BA">
              <w:rPr>
                <w:rFonts w:ascii="Times New Roman" w:hAnsi="Times New Roman" w:cs="Times New Roman"/>
                <w:color w:val="000000"/>
                <w:sz w:val="24"/>
                <w:szCs w:val="24"/>
                <w:shd w:val="clear" w:color="auto" w:fill="FFFFFF"/>
              </w:rPr>
              <w:t>қандай</w:t>
            </w:r>
            <w:proofErr w:type="spellEnd"/>
            <w:r w:rsidRPr="003C45BA">
              <w:rPr>
                <w:rFonts w:ascii="Times New Roman" w:hAnsi="Times New Roman" w:cs="Times New Roman"/>
                <w:color w:val="000000"/>
                <w:sz w:val="24"/>
                <w:szCs w:val="24"/>
                <w:shd w:val="clear" w:color="auto" w:fill="FFFFFF"/>
              </w:rPr>
              <w:t xml:space="preserve"> </w:t>
            </w:r>
            <w:proofErr w:type="spellStart"/>
            <w:r w:rsidRPr="003C45BA">
              <w:rPr>
                <w:rFonts w:ascii="Times New Roman" w:hAnsi="Times New Roman" w:cs="Times New Roman"/>
                <w:color w:val="000000"/>
                <w:sz w:val="24"/>
                <w:szCs w:val="24"/>
                <w:shd w:val="clear" w:color="auto" w:fill="FFFFFF"/>
              </w:rPr>
              <w:t>жұмыстар</w:t>
            </w:r>
            <w:proofErr w:type="spellEnd"/>
            <w:r w:rsidRPr="003C45BA">
              <w:rPr>
                <w:rFonts w:ascii="Times New Roman" w:hAnsi="Times New Roman" w:cs="Times New Roman"/>
                <w:color w:val="000000"/>
                <w:sz w:val="24"/>
                <w:szCs w:val="24"/>
                <w:shd w:val="clear" w:color="auto" w:fill="FFFFFF"/>
              </w:rPr>
              <w:t xml:space="preserve"> </w:t>
            </w:r>
            <w:proofErr w:type="spellStart"/>
            <w:r w:rsidRPr="003C45BA">
              <w:rPr>
                <w:rFonts w:ascii="Times New Roman" w:hAnsi="Times New Roman" w:cs="Times New Roman"/>
                <w:color w:val="000000"/>
                <w:sz w:val="24"/>
                <w:szCs w:val="24"/>
                <w:shd w:val="clear" w:color="auto" w:fill="FFFFFF"/>
              </w:rPr>
              <w:t>жасау</w:t>
            </w:r>
            <w:proofErr w:type="spellEnd"/>
            <w:r w:rsidRPr="003C45BA">
              <w:rPr>
                <w:rFonts w:ascii="Times New Roman" w:hAnsi="Times New Roman" w:cs="Times New Roman"/>
                <w:color w:val="000000"/>
                <w:sz w:val="24"/>
                <w:szCs w:val="24"/>
                <w:shd w:val="clear" w:color="auto" w:fill="FFFFFF"/>
              </w:rPr>
              <w:t xml:space="preserve"> керек </w:t>
            </w:r>
            <w:proofErr w:type="spellStart"/>
            <w:r w:rsidRPr="003C45BA">
              <w:rPr>
                <w:rFonts w:ascii="Times New Roman" w:hAnsi="Times New Roman" w:cs="Times New Roman"/>
                <w:color w:val="000000"/>
                <w:sz w:val="24"/>
                <w:szCs w:val="24"/>
                <w:shd w:val="clear" w:color="auto" w:fill="FFFFFF"/>
              </w:rPr>
              <w:t>деп</w:t>
            </w:r>
            <w:proofErr w:type="spellEnd"/>
            <w:r w:rsidRPr="003C45BA">
              <w:rPr>
                <w:rFonts w:ascii="Times New Roman" w:hAnsi="Times New Roman" w:cs="Times New Roman"/>
                <w:color w:val="000000"/>
                <w:sz w:val="24"/>
                <w:szCs w:val="24"/>
                <w:shd w:val="clear" w:color="auto" w:fill="FFFFFF"/>
              </w:rPr>
              <w:t xml:space="preserve"> </w:t>
            </w:r>
            <w:proofErr w:type="spellStart"/>
            <w:r w:rsidRPr="003C45BA">
              <w:rPr>
                <w:rFonts w:ascii="Times New Roman" w:hAnsi="Times New Roman" w:cs="Times New Roman"/>
                <w:color w:val="000000"/>
                <w:sz w:val="24"/>
                <w:szCs w:val="24"/>
                <w:shd w:val="clear" w:color="auto" w:fill="FFFFFF"/>
              </w:rPr>
              <w:t>ойлайсың</w:t>
            </w:r>
            <w:proofErr w:type="spellEnd"/>
          </w:p>
          <w:p w14:paraId="59EDBEF9" w14:textId="77777777" w:rsidR="00445743" w:rsidRPr="003C45BA" w:rsidRDefault="00445743" w:rsidP="00445743">
            <w:pPr>
              <w:rPr>
                <w:rFonts w:ascii="Times New Roman" w:hAnsi="Times New Roman" w:cs="Times New Roman"/>
                <w:color w:val="000000"/>
                <w:sz w:val="24"/>
                <w:szCs w:val="24"/>
                <w:shd w:val="clear" w:color="auto" w:fill="FFFFFF"/>
                <w:lang w:val="kk-KZ"/>
              </w:rPr>
            </w:pPr>
          </w:p>
          <w:p w14:paraId="10C442F5" w14:textId="77777777" w:rsidR="00445743" w:rsidRPr="003C45BA" w:rsidRDefault="00445743" w:rsidP="00445743">
            <w:pPr>
              <w:tabs>
                <w:tab w:val="left" w:pos="4665"/>
              </w:tabs>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4.Аймақтардың әр түрлі даму себебі</w:t>
            </w:r>
            <w:r w:rsidRPr="003C45BA">
              <w:rPr>
                <w:rFonts w:ascii="Times New Roman" w:hAnsi="Times New Roman" w:cs="Times New Roman"/>
                <w:color w:val="000000"/>
                <w:sz w:val="24"/>
                <w:szCs w:val="24"/>
                <w:shd w:val="clear" w:color="auto" w:fill="FFFFFF"/>
                <w:lang w:val="kk-KZ"/>
              </w:rPr>
              <w:tab/>
            </w:r>
          </w:p>
          <w:p w14:paraId="54496514" w14:textId="77777777" w:rsidR="00445743" w:rsidRPr="003C45BA" w:rsidRDefault="00445743" w:rsidP="00445743">
            <w:pPr>
              <w:tabs>
                <w:tab w:val="left" w:pos="4665"/>
              </w:tabs>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5.Қазақстандағы  Хаб қалаларды атаңыз</w:t>
            </w:r>
          </w:p>
          <w:p w14:paraId="1EB79353" w14:textId="77777777" w:rsidR="00445743" w:rsidRPr="003C45BA" w:rsidRDefault="00445743" w:rsidP="00445743">
            <w:pPr>
              <w:tabs>
                <w:tab w:val="left" w:pos="4665"/>
              </w:tabs>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6.Үстеме бағасы жоғары тауарлар топтамасы</w:t>
            </w:r>
          </w:p>
          <w:p w14:paraId="039B8F94" w14:textId="77777777" w:rsidR="00445743" w:rsidRPr="003C45BA" w:rsidRDefault="00445743" w:rsidP="00445743">
            <w:pPr>
              <w:tabs>
                <w:tab w:val="left" w:pos="4665"/>
              </w:tabs>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7.300-400% үстеме бағасы бар тауар</w:t>
            </w:r>
          </w:p>
          <w:p w14:paraId="01DFCBA1" w14:textId="77777777" w:rsidR="00445743" w:rsidRPr="003C45BA" w:rsidRDefault="00445743" w:rsidP="00445743">
            <w:pPr>
              <w:tabs>
                <w:tab w:val="left" w:pos="4665"/>
              </w:tabs>
              <w:rPr>
                <w:rFonts w:ascii="Times New Roman" w:hAnsi="Times New Roman" w:cs="Times New Roman"/>
                <w:color w:val="000000"/>
                <w:sz w:val="24"/>
                <w:szCs w:val="24"/>
                <w:shd w:val="clear" w:color="auto" w:fill="FFFFFF"/>
                <w:lang w:val="kk-KZ"/>
              </w:rPr>
            </w:pPr>
            <w:r w:rsidRPr="003C45BA">
              <w:rPr>
                <w:rFonts w:ascii="Times New Roman" w:hAnsi="Times New Roman" w:cs="Times New Roman"/>
                <w:color w:val="000000"/>
                <w:sz w:val="24"/>
                <w:szCs w:val="24"/>
                <w:shd w:val="clear" w:color="auto" w:fill="FFFFFF"/>
                <w:lang w:val="kk-KZ"/>
              </w:rPr>
              <w:t>8.2020 жылы "Doing Business" рейтингі бойынша 190 мемлекет арасында инвестициялық тартымдылық өлшемі  бойынша Қазақстан нешінші орын алды</w:t>
            </w:r>
          </w:p>
          <w:p w14:paraId="01938F12" w14:textId="77777777" w:rsidR="00445743" w:rsidRDefault="00445743" w:rsidP="00445743">
            <w:pPr>
              <w:rPr>
                <w:rFonts w:ascii="Times New Roman" w:hAnsi="Times New Roman"/>
                <w:b/>
                <w:sz w:val="24"/>
                <w:lang w:val="kk-KZ"/>
              </w:rPr>
            </w:pPr>
          </w:p>
          <w:p w14:paraId="14E46622" w14:textId="77777777" w:rsidR="00445743" w:rsidRDefault="00445743" w:rsidP="00445743">
            <w:pPr>
              <w:rPr>
                <w:rFonts w:ascii="Times New Roman" w:hAnsi="Times New Roman"/>
                <w:b/>
                <w:sz w:val="24"/>
                <w:lang w:val="kk-KZ"/>
              </w:rPr>
            </w:pPr>
            <w:r w:rsidRPr="00F678E8">
              <w:rPr>
                <w:rFonts w:ascii="Times New Roman" w:hAnsi="Times New Roman"/>
                <w:b/>
                <w:sz w:val="24"/>
                <w:lang w:val="kk-KZ"/>
              </w:rPr>
              <w:t>Рефлексия</w:t>
            </w:r>
          </w:p>
          <w:p w14:paraId="192EE07E" w14:textId="77777777" w:rsidR="00445743" w:rsidRPr="00F678E8" w:rsidRDefault="00445743" w:rsidP="00445743">
            <w:pPr>
              <w:rPr>
                <w:rFonts w:ascii="Times New Roman" w:hAnsi="Times New Roman"/>
                <w:b/>
                <w:sz w:val="24"/>
                <w:lang w:val="kk-KZ"/>
              </w:rPr>
            </w:pPr>
          </w:p>
          <w:p w14:paraId="366706B1" w14:textId="77777777" w:rsidR="00445743" w:rsidRPr="006F749A" w:rsidRDefault="00445743" w:rsidP="00445743">
            <w:pPr>
              <w:tabs>
                <w:tab w:val="left" w:pos="4665"/>
              </w:tabs>
              <w:rPr>
                <w:rFonts w:ascii="Times New Roman" w:hAnsi="Times New Roman" w:cs="Times New Roman"/>
                <w:lang w:val="kk-KZ"/>
              </w:rPr>
            </w:pPr>
          </w:p>
        </w:tc>
        <w:tc>
          <w:tcPr>
            <w:tcW w:w="1956" w:type="dxa"/>
            <w:shd w:val="clear" w:color="auto" w:fill="auto"/>
          </w:tcPr>
          <w:p w14:paraId="63A69FA4" w14:textId="77777777" w:rsidR="00445743" w:rsidRDefault="00445743" w:rsidP="00445743">
            <w:pPr>
              <w:rPr>
                <w:rFonts w:ascii="Times New Roman" w:hAnsi="Times New Roman" w:cs="Times New Roman"/>
                <w:lang w:val="kk-KZ"/>
              </w:rPr>
            </w:pPr>
          </w:p>
          <w:p w14:paraId="297873D3" w14:textId="57381753" w:rsidR="003C45BA" w:rsidRDefault="00521971" w:rsidP="00445743">
            <w:pPr>
              <w:rPr>
                <w:rFonts w:ascii="Times New Roman" w:hAnsi="Times New Roman" w:cs="Times New Roman"/>
                <w:lang w:val="kk-KZ"/>
              </w:rPr>
            </w:pPr>
            <w:r>
              <w:rPr>
                <w:rFonts w:ascii="Times New Roman" w:hAnsi="Times New Roman" w:cs="Times New Roman"/>
                <w:lang w:val="kk-KZ"/>
              </w:rPr>
              <w:t>Қорытындылау</w:t>
            </w:r>
          </w:p>
        </w:tc>
        <w:tc>
          <w:tcPr>
            <w:tcW w:w="1730" w:type="dxa"/>
            <w:shd w:val="clear" w:color="auto" w:fill="auto"/>
          </w:tcPr>
          <w:p w14:paraId="57D2D6FC" w14:textId="77777777" w:rsidR="00445743" w:rsidRDefault="00445743" w:rsidP="00445743">
            <w:pPr>
              <w:rPr>
                <w:rFonts w:ascii="Times New Roman" w:hAnsi="Times New Roman" w:cs="Times New Roman"/>
                <w:lang w:val="kk-KZ"/>
              </w:rPr>
            </w:pPr>
          </w:p>
          <w:p w14:paraId="0D002233" w14:textId="60457C75" w:rsidR="003C45BA" w:rsidRPr="003C45BA" w:rsidRDefault="003C45BA" w:rsidP="00445743">
            <w:pPr>
              <w:rPr>
                <w:rFonts w:ascii="Times New Roman" w:hAnsi="Times New Roman" w:cs="Times New Roman"/>
                <w:lang w:val="kk-KZ"/>
              </w:rPr>
            </w:pPr>
            <w:r>
              <w:rPr>
                <w:rFonts w:ascii="Times New Roman" w:hAnsi="Times New Roman" w:cs="Times New Roman"/>
                <w:lang w:val="kk-KZ"/>
              </w:rPr>
              <w:t>Оқушылар алған білімдерін пайдалана отырып, сұрақтарға жауап береді</w:t>
            </w:r>
          </w:p>
        </w:tc>
        <w:tc>
          <w:tcPr>
            <w:tcW w:w="1417" w:type="dxa"/>
            <w:shd w:val="clear" w:color="auto" w:fill="auto"/>
          </w:tcPr>
          <w:p w14:paraId="592CA903" w14:textId="77777777" w:rsidR="00445743" w:rsidRDefault="00445743" w:rsidP="00445743">
            <w:pPr>
              <w:rPr>
                <w:rFonts w:ascii="Times New Roman" w:hAnsi="Times New Roman" w:cs="Times New Roman"/>
                <w:lang w:val="kk-KZ"/>
              </w:rPr>
            </w:pPr>
            <w:r>
              <w:rPr>
                <w:rFonts w:ascii="Times New Roman" w:hAnsi="Times New Roman" w:cs="Times New Roman"/>
                <w:lang w:val="kk-KZ"/>
              </w:rPr>
              <w:t>Қорытынды сұрақтар</w:t>
            </w:r>
          </w:p>
        </w:tc>
      </w:tr>
    </w:tbl>
    <w:p w14:paraId="7C1469C7" w14:textId="77777777" w:rsidR="00571EE1" w:rsidRPr="00571EE1" w:rsidRDefault="005501F5" w:rsidP="005501F5">
      <w:pPr>
        <w:shd w:val="clear" w:color="auto" w:fill="F8F8F8"/>
        <w:tabs>
          <w:tab w:val="left" w:pos="3732"/>
        </w:tabs>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30"/>
          <w:lang w:val="kk-KZ" w:eastAsia="ru-RU"/>
        </w:rPr>
        <w:tab/>
      </w:r>
    </w:p>
    <w:sectPr w:rsidR="00571EE1" w:rsidRPr="00571EE1" w:rsidSect="00A51E47">
      <w:pgSz w:w="16838" w:h="11906" w:orient="landscape"/>
      <w:pgMar w:top="567" w:right="70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B126" w14:textId="77777777" w:rsidR="00A0038F" w:rsidRDefault="00A0038F" w:rsidP="005501F5">
      <w:pPr>
        <w:spacing w:after="0" w:line="240" w:lineRule="auto"/>
      </w:pPr>
      <w:r>
        <w:separator/>
      </w:r>
    </w:p>
  </w:endnote>
  <w:endnote w:type="continuationSeparator" w:id="0">
    <w:p w14:paraId="46846D50" w14:textId="77777777" w:rsidR="00A0038F" w:rsidRDefault="00A0038F" w:rsidP="0055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F175" w14:textId="77777777" w:rsidR="00A0038F" w:rsidRDefault="00A0038F" w:rsidP="005501F5">
      <w:pPr>
        <w:spacing w:after="0" w:line="240" w:lineRule="auto"/>
      </w:pPr>
      <w:r>
        <w:separator/>
      </w:r>
    </w:p>
  </w:footnote>
  <w:footnote w:type="continuationSeparator" w:id="0">
    <w:p w14:paraId="2A25E209" w14:textId="77777777" w:rsidR="00A0038F" w:rsidRDefault="00A0038F" w:rsidP="0055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B105AF8"/>
    <w:multiLevelType w:val="hybridMultilevel"/>
    <w:tmpl w:val="1550E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266BA5"/>
    <w:multiLevelType w:val="hybridMultilevel"/>
    <w:tmpl w:val="07F8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13FA7"/>
    <w:multiLevelType w:val="hybridMultilevel"/>
    <w:tmpl w:val="A85E9A48"/>
    <w:lvl w:ilvl="0" w:tplc="CEB0CB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E390B"/>
    <w:multiLevelType w:val="hybridMultilevel"/>
    <w:tmpl w:val="2774E5E4"/>
    <w:lvl w:ilvl="0" w:tplc="DC6A5316">
      <w:start w:val="1"/>
      <w:numFmt w:val="decimal"/>
      <w:lvlText w:val="%1."/>
      <w:lvlJc w:val="left"/>
      <w:pPr>
        <w:tabs>
          <w:tab w:val="num" w:pos="720"/>
        </w:tabs>
        <w:ind w:left="720" w:hanging="360"/>
      </w:pPr>
    </w:lvl>
    <w:lvl w:ilvl="1" w:tplc="05CCB842" w:tentative="1">
      <w:start w:val="1"/>
      <w:numFmt w:val="decimal"/>
      <w:lvlText w:val="%2."/>
      <w:lvlJc w:val="left"/>
      <w:pPr>
        <w:tabs>
          <w:tab w:val="num" w:pos="1440"/>
        </w:tabs>
        <w:ind w:left="1440" w:hanging="360"/>
      </w:pPr>
    </w:lvl>
    <w:lvl w:ilvl="2" w:tplc="5246C7D2" w:tentative="1">
      <w:start w:val="1"/>
      <w:numFmt w:val="decimal"/>
      <w:lvlText w:val="%3."/>
      <w:lvlJc w:val="left"/>
      <w:pPr>
        <w:tabs>
          <w:tab w:val="num" w:pos="2160"/>
        </w:tabs>
        <w:ind w:left="2160" w:hanging="360"/>
      </w:pPr>
    </w:lvl>
    <w:lvl w:ilvl="3" w:tplc="743826CC" w:tentative="1">
      <w:start w:val="1"/>
      <w:numFmt w:val="decimal"/>
      <w:lvlText w:val="%4."/>
      <w:lvlJc w:val="left"/>
      <w:pPr>
        <w:tabs>
          <w:tab w:val="num" w:pos="2880"/>
        </w:tabs>
        <w:ind w:left="2880" w:hanging="360"/>
      </w:pPr>
    </w:lvl>
    <w:lvl w:ilvl="4" w:tplc="D2F8ED70" w:tentative="1">
      <w:start w:val="1"/>
      <w:numFmt w:val="decimal"/>
      <w:lvlText w:val="%5."/>
      <w:lvlJc w:val="left"/>
      <w:pPr>
        <w:tabs>
          <w:tab w:val="num" w:pos="3600"/>
        </w:tabs>
        <w:ind w:left="3600" w:hanging="360"/>
      </w:pPr>
    </w:lvl>
    <w:lvl w:ilvl="5" w:tplc="83EC7A82" w:tentative="1">
      <w:start w:val="1"/>
      <w:numFmt w:val="decimal"/>
      <w:lvlText w:val="%6."/>
      <w:lvlJc w:val="left"/>
      <w:pPr>
        <w:tabs>
          <w:tab w:val="num" w:pos="4320"/>
        </w:tabs>
        <w:ind w:left="4320" w:hanging="360"/>
      </w:pPr>
    </w:lvl>
    <w:lvl w:ilvl="6" w:tplc="722CA4F2" w:tentative="1">
      <w:start w:val="1"/>
      <w:numFmt w:val="decimal"/>
      <w:lvlText w:val="%7."/>
      <w:lvlJc w:val="left"/>
      <w:pPr>
        <w:tabs>
          <w:tab w:val="num" w:pos="5040"/>
        </w:tabs>
        <w:ind w:left="5040" w:hanging="360"/>
      </w:pPr>
    </w:lvl>
    <w:lvl w:ilvl="7" w:tplc="76EA709E" w:tentative="1">
      <w:start w:val="1"/>
      <w:numFmt w:val="decimal"/>
      <w:lvlText w:val="%8."/>
      <w:lvlJc w:val="left"/>
      <w:pPr>
        <w:tabs>
          <w:tab w:val="num" w:pos="5760"/>
        </w:tabs>
        <w:ind w:left="5760" w:hanging="360"/>
      </w:pPr>
    </w:lvl>
    <w:lvl w:ilvl="8" w:tplc="FB12674A" w:tentative="1">
      <w:start w:val="1"/>
      <w:numFmt w:val="decimal"/>
      <w:lvlText w:val="%9."/>
      <w:lvlJc w:val="left"/>
      <w:pPr>
        <w:tabs>
          <w:tab w:val="num" w:pos="6480"/>
        </w:tabs>
        <w:ind w:left="6480" w:hanging="360"/>
      </w:pPr>
    </w:lvl>
  </w:abstractNum>
  <w:abstractNum w:abstractNumId="5" w15:restartNumberingAfterBreak="0">
    <w:nsid w:val="29B36066"/>
    <w:multiLevelType w:val="hybridMultilevel"/>
    <w:tmpl w:val="30361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DE5D48"/>
    <w:multiLevelType w:val="hybridMultilevel"/>
    <w:tmpl w:val="B13CD7DC"/>
    <w:lvl w:ilvl="0" w:tplc="37B0D6BA">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B251DA"/>
    <w:multiLevelType w:val="hybridMultilevel"/>
    <w:tmpl w:val="C3D0AD94"/>
    <w:lvl w:ilvl="0" w:tplc="90C454F8">
      <w:start w:val="1"/>
      <w:numFmt w:val="decimal"/>
      <w:lvlText w:val="%1."/>
      <w:lvlJc w:val="left"/>
      <w:pPr>
        <w:tabs>
          <w:tab w:val="num" w:pos="720"/>
        </w:tabs>
        <w:ind w:left="720" w:hanging="360"/>
      </w:pPr>
    </w:lvl>
    <w:lvl w:ilvl="1" w:tplc="0B7E1CD8" w:tentative="1">
      <w:start w:val="1"/>
      <w:numFmt w:val="decimal"/>
      <w:lvlText w:val="%2."/>
      <w:lvlJc w:val="left"/>
      <w:pPr>
        <w:tabs>
          <w:tab w:val="num" w:pos="1440"/>
        </w:tabs>
        <w:ind w:left="1440" w:hanging="360"/>
      </w:pPr>
    </w:lvl>
    <w:lvl w:ilvl="2" w:tplc="DB3297EA" w:tentative="1">
      <w:start w:val="1"/>
      <w:numFmt w:val="decimal"/>
      <w:lvlText w:val="%3."/>
      <w:lvlJc w:val="left"/>
      <w:pPr>
        <w:tabs>
          <w:tab w:val="num" w:pos="2160"/>
        </w:tabs>
        <w:ind w:left="2160" w:hanging="360"/>
      </w:pPr>
    </w:lvl>
    <w:lvl w:ilvl="3" w:tplc="6682DF2C" w:tentative="1">
      <w:start w:val="1"/>
      <w:numFmt w:val="decimal"/>
      <w:lvlText w:val="%4."/>
      <w:lvlJc w:val="left"/>
      <w:pPr>
        <w:tabs>
          <w:tab w:val="num" w:pos="2880"/>
        </w:tabs>
        <w:ind w:left="2880" w:hanging="360"/>
      </w:pPr>
    </w:lvl>
    <w:lvl w:ilvl="4" w:tplc="5BBE07E8" w:tentative="1">
      <w:start w:val="1"/>
      <w:numFmt w:val="decimal"/>
      <w:lvlText w:val="%5."/>
      <w:lvlJc w:val="left"/>
      <w:pPr>
        <w:tabs>
          <w:tab w:val="num" w:pos="3600"/>
        </w:tabs>
        <w:ind w:left="3600" w:hanging="360"/>
      </w:pPr>
    </w:lvl>
    <w:lvl w:ilvl="5" w:tplc="BE08D1DE" w:tentative="1">
      <w:start w:val="1"/>
      <w:numFmt w:val="decimal"/>
      <w:lvlText w:val="%6."/>
      <w:lvlJc w:val="left"/>
      <w:pPr>
        <w:tabs>
          <w:tab w:val="num" w:pos="4320"/>
        </w:tabs>
        <w:ind w:left="4320" w:hanging="360"/>
      </w:pPr>
    </w:lvl>
    <w:lvl w:ilvl="6" w:tplc="B9FA300C" w:tentative="1">
      <w:start w:val="1"/>
      <w:numFmt w:val="decimal"/>
      <w:lvlText w:val="%7."/>
      <w:lvlJc w:val="left"/>
      <w:pPr>
        <w:tabs>
          <w:tab w:val="num" w:pos="5040"/>
        </w:tabs>
        <w:ind w:left="5040" w:hanging="360"/>
      </w:pPr>
    </w:lvl>
    <w:lvl w:ilvl="7" w:tplc="8F96DD78" w:tentative="1">
      <w:start w:val="1"/>
      <w:numFmt w:val="decimal"/>
      <w:lvlText w:val="%8."/>
      <w:lvlJc w:val="left"/>
      <w:pPr>
        <w:tabs>
          <w:tab w:val="num" w:pos="5760"/>
        </w:tabs>
        <w:ind w:left="5760" w:hanging="360"/>
      </w:pPr>
    </w:lvl>
    <w:lvl w:ilvl="8" w:tplc="D4DC77EC" w:tentative="1">
      <w:start w:val="1"/>
      <w:numFmt w:val="decimal"/>
      <w:lvlText w:val="%9."/>
      <w:lvlJc w:val="left"/>
      <w:pPr>
        <w:tabs>
          <w:tab w:val="num" w:pos="6480"/>
        </w:tabs>
        <w:ind w:left="6480" w:hanging="360"/>
      </w:pPr>
    </w:lvl>
  </w:abstractNum>
  <w:abstractNum w:abstractNumId="8" w15:restartNumberingAfterBreak="0">
    <w:nsid w:val="3BBA16FB"/>
    <w:multiLevelType w:val="hybridMultilevel"/>
    <w:tmpl w:val="AFF4AD22"/>
    <w:lvl w:ilvl="0" w:tplc="97CA94C2">
      <w:start w:val="1"/>
      <w:numFmt w:val="decimal"/>
      <w:lvlText w:val="%1."/>
      <w:lvlJc w:val="left"/>
      <w:pPr>
        <w:tabs>
          <w:tab w:val="num" w:pos="720"/>
        </w:tabs>
        <w:ind w:left="720" w:hanging="360"/>
      </w:pPr>
    </w:lvl>
    <w:lvl w:ilvl="1" w:tplc="46221566" w:tentative="1">
      <w:start w:val="1"/>
      <w:numFmt w:val="decimal"/>
      <w:lvlText w:val="%2."/>
      <w:lvlJc w:val="left"/>
      <w:pPr>
        <w:tabs>
          <w:tab w:val="num" w:pos="1440"/>
        </w:tabs>
        <w:ind w:left="1440" w:hanging="360"/>
      </w:pPr>
    </w:lvl>
    <w:lvl w:ilvl="2" w:tplc="4C9C651C" w:tentative="1">
      <w:start w:val="1"/>
      <w:numFmt w:val="decimal"/>
      <w:lvlText w:val="%3."/>
      <w:lvlJc w:val="left"/>
      <w:pPr>
        <w:tabs>
          <w:tab w:val="num" w:pos="2160"/>
        </w:tabs>
        <w:ind w:left="2160" w:hanging="360"/>
      </w:pPr>
    </w:lvl>
    <w:lvl w:ilvl="3" w:tplc="4E5EF524" w:tentative="1">
      <w:start w:val="1"/>
      <w:numFmt w:val="decimal"/>
      <w:lvlText w:val="%4."/>
      <w:lvlJc w:val="left"/>
      <w:pPr>
        <w:tabs>
          <w:tab w:val="num" w:pos="2880"/>
        </w:tabs>
        <w:ind w:left="2880" w:hanging="360"/>
      </w:pPr>
    </w:lvl>
    <w:lvl w:ilvl="4" w:tplc="231EA6D6" w:tentative="1">
      <w:start w:val="1"/>
      <w:numFmt w:val="decimal"/>
      <w:lvlText w:val="%5."/>
      <w:lvlJc w:val="left"/>
      <w:pPr>
        <w:tabs>
          <w:tab w:val="num" w:pos="3600"/>
        </w:tabs>
        <w:ind w:left="3600" w:hanging="360"/>
      </w:pPr>
    </w:lvl>
    <w:lvl w:ilvl="5" w:tplc="0ABC5214" w:tentative="1">
      <w:start w:val="1"/>
      <w:numFmt w:val="decimal"/>
      <w:lvlText w:val="%6."/>
      <w:lvlJc w:val="left"/>
      <w:pPr>
        <w:tabs>
          <w:tab w:val="num" w:pos="4320"/>
        </w:tabs>
        <w:ind w:left="4320" w:hanging="360"/>
      </w:pPr>
    </w:lvl>
    <w:lvl w:ilvl="6" w:tplc="311C8F36" w:tentative="1">
      <w:start w:val="1"/>
      <w:numFmt w:val="decimal"/>
      <w:lvlText w:val="%7."/>
      <w:lvlJc w:val="left"/>
      <w:pPr>
        <w:tabs>
          <w:tab w:val="num" w:pos="5040"/>
        </w:tabs>
        <w:ind w:left="5040" w:hanging="360"/>
      </w:pPr>
    </w:lvl>
    <w:lvl w:ilvl="7" w:tplc="91749C96" w:tentative="1">
      <w:start w:val="1"/>
      <w:numFmt w:val="decimal"/>
      <w:lvlText w:val="%8."/>
      <w:lvlJc w:val="left"/>
      <w:pPr>
        <w:tabs>
          <w:tab w:val="num" w:pos="5760"/>
        </w:tabs>
        <w:ind w:left="5760" w:hanging="360"/>
      </w:pPr>
    </w:lvl>
    <w:lvl w:ilvl="8" w:tplc="9CD40A18" w:tentative="1">
      <w:start w:val="1"/>
      <w:numFmt w:val="decimal"/>
      <w:lvlText w:val="%9."/>
      <w:lvlJc w:val="left"/>
      <w:pPr>
        <w:tabs>
          <w:tab w:val="num" w:pos="6480"/>
        </w:tabs>
        <w:ind w:left="6480" w:hanging="360"/>
      </w:pPr>
    </w:lvl>
  </w:abstractNum>
  <w:abstractNum w:abstractNumId="9" w15:restartNumberingAfterBreak="0">
    <w:nsid w:val="40AC4B0B"/>
    <w:multiLevelType w:val="hybridMultilevel"/>
    <w:tmpl w:val="68B8F732"/>
    <w:lvl w:ilvl="0" w:tplc="01AA45D8">
      <w:start w:val="1"/>
      <w:numFmt w:val="bullet"/>
      <w:lvlText w:val=""/>
      <w:lvlJc w:val="left"/>
      <w:pPr>
        <w:tabs>
          <w:tab w:val="num" w:pos="720"/>
        </w:tabs>
        <w:ind w:left="720" w:hanging="360"/>
      </w:pPr>
      <w:rPr>
        <w:rFonts w:ascii="Wingdings" w:hAnsi="Wingdings" w:hint="default"/>
      </w:rPr>
    </w:lvl>
    <w:lvl w:ilvl="1" w:tplc="E160E47A" w:tentative="1">
      <w:start w:val="1"/>
      <w:numFmt w:val="bullet"/>
      <w:lvlText w:val=""/>
      <w:lvlJc w:val="left"/>
      <w:pPr>
        <w:tabs>
          <w:tab w:val="num" w:pos="1440"/>
        </w:tabs>
        <w:ind w:left="1440" w:hanging="360"/>
      </w:pPr>
      <w:rPr>
        <w:rFonts w:ascii="Wingdings" w:hAnsi="Wingdings" w:hint="default"/>
      </w:rPr>
    </w:lvl>
    <w:lvl w:ilvl="2" w:tplc="CBDA2994" w:tentative="1">
      <w:start w:val="1"/>
      <w:numFmt w:val="bullet"/>
      <w:lvlText w:val=""/>
      <w:lvlJc w:val="left"/>
      <w:pPr>
        <w:tabs>
          <w:tab w:val="num" w:pos="2160"/>
        </w:tabs>
        <w:ind w:left="2160" w:hanging="360"/>
      </w:pPr>
      <w:rPr>
        <w:rFonts w:ascii="Wingdings" w:hAnsi="Wingdings" w:hint="default"/>
      </w:rPr>
    </w:lvl>
    <w:lvl w:ilvl="3" w:tplc="9F889204" w:tentative="1">
      <w:start w:val="1"/>
      <w:numFmt w:val="bullet"/>
      <w:lvlText w:val=""/>
      <w:lvlJc w:val="left"/>
      <w:pPr>
        <w:tabs>
          <w:tab w:val="num" w:pos="2880"/>
        </w:tabs>
        <w:ind w:left="2880" w:hanging="360"/>
      </w:pPr>
      <w:rPr>
        <w:rFonts w:ascii="Wingdings" w:hAnsi="Wingdings" w:hint="default"/>
      </w:rPr>
    </w:lvl>
    <w:lvl w:ilvl="4" w:tplc="14DEC506" w:tentative="1">
      <w:start w:val="1"/>
      <w:numFmt w:val="bullet"/>
      <w:lvlText w:val=""/>
      <w:lvlJc w:val="left"/>
      <w:pPr>
        <w:tabs>
          <w:tab w:val="num" w:pos="3600"/>
        </w:tabs>
        <w:ind w:left="3600" w:hanging="360"/>
      </w:pPr>
      <w:rPr>
        <w:rFonts w:ascii="Wingdings" w:hAnsi="Wingdings" w:hint="default"/>
      </w:rPr>
    </w:lvl>
    <w:lvl w:ilvl="5" w:tplc="14186558" w:tentative="1">
      <w:start w:val="1"/>
      <w:numFmt w:val="bullet"/>
      <w:lvlText w:val=""/>
      <w:lvlJc w:val="left"/>
      <w:pPr>
        <w:tabs>
          <w:tab w:val="num" w:pos="4320"/>
        </w:tabs>
        <w:ind w:left="4320" w:hanging="360"/>
      </w:pPr>
      <w:rPr>
        <w:rFonts w:ascii="Wingdings" w:hAnsi="Wingdings" w:hint="default"/>
      </w:rPr>
    </w:lvl>
    <w:lvl w:ilvl="6" w:tplc="6652BF1A" w:tentative="1">
      <w:start w:val="1"/>
      <w:numFmt w:val="bullet"/>
      <w:lvlText w:val=""/>
      <w:lvlJc w:val="left"/>
      <w:pPr>
        <w:tabs>
          <w:tab w:val="num" w:pos="5040"/>
        </w:tabs>
        <w:ind w:left="5040" w:hanging="360"/>
      </w:pPr>
      <w:rPr>
        <w:rFonts w:ascii="Wingdings" w:hAnsi="Wingdings" w:hint="default"/>
      </w:rPr>
    </w:lvl>
    <w:lvl w:ilvl="7" w:tplc="D5906D74" w:tentative="1">
      <w:start w:val="1"/>
      <w:numFmt w:val="bullet"/>
      <w:lvlText w:val=""/>
      <w:lvlJc w:val="left"/>
      <w:pPr>
        <w:tabs>
          <w:tab w:val="num" w:pos="5760"/>
        </w:tabs>
        <w:ind w:left="5760" w:hanging="360"/>
      </w:pPr>
      <w:rPr>
        <w:rFonts w:ascii="Wingdings" w:hAnsi="Wingdings" w:hint="default"/>
      </w:rPr>
    </w:lvl>
    <w:lvl w:ilvl="8" w:tplc="73B458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4082F"/>
    <w:multiLevelType w:val="hybridMultilevel"/>
    <w:tmpl w:val="C2F60F6C"/>
    <w:lvl w:ilvl="0" w:tplc="1884D5C6">
      <w:start w:val="1"/>
      <w:numFmt w:val="decimal"/>
      <w:lvlText w:val="%1."/>
      <w:lvlJc w:val="left"/>
      <w:pPr>
        <w:ind w:left="364" w:hanging="360"/>
      </w:pPr>
      <w:rPr>
        <w:rFonts w:hint="default"/>
        <w:b/>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1" w15:restartNumberingAfterBreak="0">
    <w:nsid w:val="55625118"/>
    <w:multiLevelType w:val="hybridMultilevel"/>
    <w:tmpl w:val="A3E066DA"/>
    <w:lvl w:ilvl="0" w:tplc="353E1750">
      <w:start w:val="1"/>
      <w:numFmt w:val="bullet"/>
      <w:lvlText w:val=""/>
      <w:lvlJc w:val="left"/>
      <w:pPr>
        <w:tabs>
          <w:tab w:val="num" w:pos="720"/>
        </w:tabs>
        <w:ind w:left="720" w:hanging="360"/>
      </w:pPr>
      <w:rPr>
        <w:rFonts w:ascii="Wingdings" w:hAnsi="Wingdings" w:hint="default"/>
      </w:rPr>
    </w:lvl>
    <w:lvl w:ilvl="1" w:tplc="A8F2EED8" w:tentative="1">
      <w:start w:val="1"/>
      <w:numFmt w:val="bullet"/>
      <w:lvlText w:val=""/>
      <w:lvlJc w:val="left"/>
      <w:pPr>
        <w:tabs>
          <w:tab w:val="num" w:pos="1440"/>
        </w:tabs>
        <w:ind w:left="1440" w:hanging="360"/>
      </w:pPr>
      <w:rPr>
        <w:rFonts w:ascii="Wingdings" w:hAnsi="Wingdings" w:hint="default"/>
      </w:rPr>
    </w:lvl>
    <w:lvl w:ilvl="2" w:tplc="8D300E9C" w:tentative="1">
      <w:start w:val="1"/>
      <w:numFmt w:val="bullet"/>
      <w:lvlText w:val=""/>
      <w:lvlJc w:val="left"/>
      <w:pPr>
        <w:tabs>
          <w:tab w:val="num" w:pos="2160"/>
        </w:tabs>
        <w:ind w:left="2160" w:hanging="360"/>
      </w:pPr>
      <w:rPr>
        <w:rFonts w:ascii="Wingdings" w:hAnsi="Wingdings" w:hint="default"/>
      </w:rPr>
    </w:lvl>
    <w:lvl w:ilvl="3" w:tplc="BDC0FF98" w:tentative="1">
      <w:start w:val="1"/>
      <w:numFmt w:val="bullet"/>
      <w:lvlText w:val=""/>
      <w:lvlJc w:val="left"/>
      <w:pPr>
        <w:tabs>
          <w:tab w:val="num" w:pos="2880"/>
        </w:tabs>
        <w:ind w:left="2880" w:hanging="360"/>
      </w:pPr>
      <w:rPr>
        <w:rFonts w:ascii="Wingdings" w:hAnsi="Wingdings" w:hint="default"/>
      </w:rPr>
    </w:lvl>
    <w:lvl w:ilvl="4" w:tplc="F55EC164" w:tentative="1">
      <w:start w:val="1"/>
      <w:numFmt w:val="bullet"/>
      <w:lvlText w:val=""/>
      <w:lvlJc w:val="left"/>
      <w:pPr>
        <w:tabs>
          <w:tab w:val="num" w:pos="3600"/>
        </w:tabs>
        <w:ind w:left="3600" w:hanging="360"/>
      </w:pPr>
      <w:rPr>
        <w:rFonts w:ascii="Wingdings" w:hAnsi="Wingdings" w:hint="default"/>
      </w:rPr>
    </w:lvl>
    <w:lvl w:ilvl="5" w:tplc="D116BFA4" w:tentative="1">
      <w:start w:val="1"/>
      <w:numFmt w:val="bullet"/>
      <w:lvlText w:val=""/>
      <w:lvlJc w:val="left"/>
      <w:pPr>
        <w:tabs>
          <w:tab w:val="num" w:pos="4320"/>
        </w:tabs>
        <w:ind w:left="4320" w:hanging="360"/>
      </w:pPr>
      <w:rPr>
        <w:rFonts w:ascii="Wingdings" w:hAnsi="Wingdings" w:hint="default"/>
      </w:rPr>
    </w:lvl>
    <w:lvl w:ilvl="6" w:tplc="ADC260AC" w:tentative="1">
      <w:start w:val="1"/>
      <w:numFmt w:val="bullet"/>
      <w:lvlText w:val=""/>
      <w:lvlJc w:val="left"/>
      <w:pPr>
        <w:tabs>
          <w:tab w:val="num" w:pos="5040"/>
        </w:tabs>
        <w:ind w:left="5040" w:hanging="360"/>
      </w:pPr>
      <w:rPr>
        <w:rFonts w:ascii="Wingdings" w:hAnsi="Wingdings" w:hint="default"/>
      </w:rPr>
    </w:lvl>
    <w:lvl w:ilvl="7" w:tplc="06B22FA2" w:tentative="1">
      <w:start w:val="1"/>
      <w:numFmt w:val="bullet"/>
      <w:lvlText w:val=""/>
      <w:lvlJc w:val="left"/>
      <w:pPr>
        <w:tabs>
          <w:tab w:val="num" w:pos="5760"/>
        </w:tabs>
        <w:ind w:left="5760" w:hanging="360"/>
      </w:pPr>
      <w:rPr>
        <w:rFonts w:ascii="Wingdings" w:hAnsi="Wingdings" w:hint="default"/>
      </w:rPr>
    </w:lvl>
    <w:lvl w:ilvl="8" w:tplc="CD9A31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2E09CC"/>
    <w:multiLevelType w:val="hybridMultilevel"/>
    <w:tmpl w:val="FDCAFB26"/>
    <w:lvl w:ilvl="0" w:tplc="885A5D4A">
      <w:start w:val="1"/>
      <w:numFmt w:val="decimal"/>
      <w:lvlText w:val="%1."/>
      <w:lvlJc w:val="left"/>
      <w:pPr>
        <w:tabs>
          <w:tab w:val="num" w:pos="720"/>
        </w:tabs>
        <w:ind w:left="720" w:hanging="360"/>
      </w:pPr>
    </w:lvl>
    <w:lvl w:ilvl="1" w:tplc="37B0D6BA">
      <w:start w:val="1"/>
      <w:numFmt w:val="decimal"/>
      <w:lvlText w:val="%2."/>
      <w:lvlJc w:val="left"/>
      <w:pPr>
        <w:tabs>
          <w:tab w:val="num" w:pos="1440"/>
        </w:tabs>
        <w:ind w:left="1440" w:hanging="360"/>
      </w:pPr>
    </w:lvl>
    <w:lvl w:ilvl="2" w:tplc="581C870A" w:tentative="1">
      <w:start w:val="1"/>
      <w:numFmt w:val="decimal"/>
      <w:lvlText w:val="%3."/>
      <w:lvlJc w:val="left"/>
      <w:pPr>
        <w:tabs>
          <w:tab w:val="num" w:pos="2160"/>
        </w:tabs>
        <w:ind w:left="2160" w:hanging="360"/>
      </w:pPr>
    </w:lvl>
    <w:lvl w:ilvl="3" w:tplc="10C25F74" w:tentative="1">
      <w:start w:val="1"/>
      <w:numFmt w:val="decimal"/>
      <w:lvlText w:val="%4."/>
      <w:lvlJc w:val="left"/>
      <w:pPr>
        <w:tabs>
          <w:tab w:val="num" w:pos="2880"/>
        </w:tabs>
        <w:ind w:left="2880" w:hanging="360"/>
      </w:pPr>
    </w:lvl>
    <w:lvl w:ilvl="4" w:tplc="5692B8C4" w:tentative="1">
      <w:start w:val="1"/>
      <w:numFmt w:val="decimal"/>
      <w:lvlText w:val="%5."/>
      <w:lvlJc w:val="left"/>
      <w:pPr>
        <w:tabs>
          <w:tab w:val="num" w:pos="3600"/>
        </w:tabs>
        <w:ind w:left="3600" w:hanging="360"/>
      </w:pPr>
    </w:lvl>
    <w:lvl w:ilvl="5" w:tplc="BCF459FE" w:tentative="1">
      <w:start w:val="1"/>
      <w:numFmt w:val="decimal"/>
      <w:lvlText w:val="%6."/>
      <w:lvlJc w:val="left"/>
      <w:pPr>
        <w:tabs>
          <w:tab w:val="num" w:pos="4320"/>
        </w:tabs>
        <w:ind w:left="4320" w:hanging="360"/>
      </w:pPr>
    </w:lvl>
    <w:lvl w:ilvl="6" w:tplc="F0BCFB22" w:tentative="1">
      <w:start w:val="1"/>
      <w:numFmt w:val="decimal"/>
      <w:lvlText w:val="%7."/>
      <w:lvlJc w:val="left"/>
      <w:pPr>
        <w:tabs>
          <w:tab w:val="num" w:pos="5040"/>
        </w:tabs>
        <w:ind w:left="5040" w:hanging="360"/>
      </w:pPr>
    </w:lvl>
    <w:lvl w:ilvl="7" w:tplc="E962D6CC" w:tentative="1">
      <w:start w:val="1"/>
      <w:numFmt w:val="decimal"/>
      <w:lvlText w:val="%8."/>
      <w:lvlJc w:val="left"/>
      <w:pPr>
        <w:tabs>
          <w:tab w:val="num" w:pos="5760"/>
        </w:tabs>
        <w:ind w:left="5760" w:hanging="360"/>
      </w:pPr>
    </w:lvl>
    <w:lvl w:ilvl="8" w:tplc="E8189A86" w:tentative="1">
      <w:start w:val="1"/>
      <w:numFmt w:val="decimal"/>
      <w:lvlText w:val="%9."/>
      <w:lvlJc w:val="left"/>
      <w:pPr>
        <w:tabs>
          <w:tab w:val="num" w:pos="6480"/>
        </w:tabs>
        <w:ind w:left="6480" w:hanging="360"/>
      </w:pPr>
    </w:lvl>
  </w:abstractNum>
  <w:abstractNum w:abstractNumId="13" w15:restartNumberingAfterBreak="0">
    <w:nsid w:val="769B695E"/>
    <w:multiLevelType w:val="hybridMultilevel"/>
    <w:tmpl w:val="FB547670"/>
    <w:lvl w:ilvl="0" w:tplc="0C4C0C86">
      <w:start w:val="1"/>
      <w:numFmt w:val="decimal"/>
      <w:lvlText w:val="%1."/>
      <w:lvlJc w:val="left"/>
      <w:pPr>
        <w:tabs>
          <w:tab w:val="num" w:pos="720"/>
        </w:tabs>
        <w:ind w:left="720" w:hanging="360"/>
      </w:pPr>
    </w:lvl>
    <w:lvl w:ilvl="1" w:tplc="BF7EB65E" w:tentative="1">
      <w:start w:val="1"/>
      <w:numFmt w:val="decimal"/>
      <w:lvlText w:val="%2."/>
      <w:lvlJc w:val="left"/>
      <w:pPr>
        <w:tabs>
          <w:tab w:val="num" w:pos="1440"/>
        </w:tabs>
        <w:ind w:left="1440" w:hanging="360"/>
      </w:pPr>
    </w:lvl>
    <w:lvl w:ilvl="2" w:tplc="ECC27F24" w:tentative="1">
      <w:start w:val="1"/>
      <w:numFmt w:val="decimal"/>
      <w:lvlText w:val="%3."/>
      <w:lvlJc w:val="left"/>
      <w:pPr>
        <w:tabs>
          <w:tab w:val="num" w:pos="2160"/>
        </w:tabs>
        <w:ind w:left="2160" w:hanging="360"/>
      </w:pPr>
    </w:lvl>
    <w:lvl w:ilvl="3" w:tplc="EC82CFA6" w:tentative="1">
      <w:start w:val="1"/>
      <w:numFmt w:val="decimal"/>
      <w:lvlText w:val="%4."/>
      <w:lvlJc w:val="left"/>
      <w:pPr>
        <w:tabs>
          <w:tab w:val="num" w:pos="2880"/>
        </w:tabs>
        <w:ind w:left="2880" w:hanging="360"/>
      </w:pPr>
    </w:lvl>
    <w:lvl w:ilvl="4" w:tplc="A934D3DE" w:tentative="1">
      <w:start w:val="1"/>
      <w:numFmt w:val="decimal"/>
      <w:lvlText w:val="%5."/>
      <w:lvlJc w:val="left"/>
      <w:pPr>
        <w:tabs>
          <w:tab w:val="num" w:pos="3600"/>
        </w:tabs>
        <w:ind w:left="3600" w:hanging="360"/>
      </w:pPr>
    </w:lvl>
    <w:lvl w:ilvl="5" w:tplc="93CA1DE4" w:tentative="1">
      <w:start w:val="1"/>
      <w:numFmt w:val="decimal"/>
      <w:lvlText w:val="%6."/>
      <w:lvlJc w:val="left"/>
      <w:pPr>
        <w:tabs>
          <w:tab w:val="num" w:pos="4320"/>
        </w:tabs>
        <w:ind w:left="4320" w:hanging="360"/>
      </w:pPr>
    </w:lvl>
    <w:lvl w:ilvl="6" w:tplc="F72E59DE" w:tentative="1">
      <w:start w:val="1"/>
      <w:numFmt w:val="decimal"/>
      <w:lvlText w:val="%7."/>
      <w:lvlJc w:val="left"/>
      <w:pPr>
        <w:tabs>
          <w:tab w:val="num" w:pos="5040"/>
        </w:tabs>
        <w:ind w:left="5040" w:hanging="360"/>
      </w:pPr>
    </w:lvl>
    <w:lvl w:ilvl="7" w:tplc="EAEA9FAE" w:tentative="1">
      <w:start w:val="1"/>
      <w:numFmt w:val="decimal"/>
      <w:lvlText w:val="%8."/>
      <w:lvlJc w:val="left"/>
      <w:pPr>
        <w:tabs>
          <w:tab w:val="num" w:pos="5760"/>
        </w:tabs>
        <w:ind w:left="5760" w:hanging="360"/>
      </w:pPr>
    </w:lvl>
    <w:lvl w:ilvl="8" w:tplc="4FCC9EFA"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4"/>
  </w:num>
  <w:num w:numId="6">
    <w:abstractNumId w:val="8"/>
  </w:num>
  <w:num w:numId="7">
    <w:abstractNumId w:val="13"/>
  </w:num>
  <w:num w:numId="8">
    <w:abstractNumId w:val="7"/>
  </w:num>
  <w:num w:numId="9">
    <w:abstractNumId w:val="0"/>
  </w:num>
  <w:num w:numId="10">
    <w:abstractNumId w:val="10"/>
  </w:num>
  <w:num w:numId="11">
    <w:abstractNumId w:val="12"/>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FC"/>
    <w:rsid w:val="00001F99"/>
    <w:rsid w:val="0001333F"/>
    <w:rsid w:val="00022E5D"/>
    <w:rsid w:val="00032AB6"/>
    <w:rsid w:val="000829C1"/>
    <w:rsid w:val="00085DFF"/>
    <w:rsid w:val="000B2FE6"/>
    <w:rsid w:val="000B3B66"/>
    <w:rsid w:val="000E6BA1"/>
    <w:rsid w:val="00106630"/>
    <w:rsid w:val="00106AD5"/>
    <w:rsid w:val="00112AA1"/>
    <w:rsid w:val="0013061F"/>
    <w:rsid w:val="00141E0F"/>
    <w:rsid w:val="00141EDC"/>
    <w:rsid w:val="00150ED5"/>
    <w:rsid w:val="00157BB7"/>
    <w:rsid w:val="00163B0D"/>
    <w:rsid w:val="001676BE"/>
    <w:rsid w:val="001724A9"/>
    <w:rsid w:val="00182D48"/>
    <w:rsid w:val="0019080E"/>
    <w:rsid w:val="001C0B16"/>
    <w:rsid w:val="001D260F"/>
    <w:rsid w:val="001D69C1"/>
    <w:rsid w:val="002033A0"/>
    <w:rsid w:val="002068E0"/>
    <w:rsid w:val="00260A1F"/>
    <w:rsid w:val="00270C55"/>
    <w:rsid w:val="00275942"/>
    <w:rsid w:val="00285BAC"/>
    <w:rsid w:val="00293EFC"/>
    <w:rsid w:val="002A63CC"/>
    <w:rsid w:val="002B5908"/>
    <w:rsid w:val="002B629F"/>
    <w:rsid w:val="002C3785"/>
    <w:rsid w:val="002D1BC7"/>
    <w:rsid w:val="0030094D"/>
    <w:rsid w:val="0030373C"/>
    <w:rsid w:val="00322868"/>
    <w:rsid w:val="003266F7"/>
    <w:rsid w:val="00336A16"/>
    <w:rsid w:val="003526D4"/>
    <w:rsid w:val="003767D4"/>
    <w:rsid w:val="00385136"/>
    <w:rsid w:val="00392183"/>
    <w:rsid w:val="0039499E"/>
    <w:rsid w:val="003A6F57"/>
    <w:rsid w:val="003C1B65"/>
    <w:rsid w:val="003C45BA"/>
    <w:rsid w:val="003C5761"/>
    <w:rsid w:val="003C677E"/>
    <w:rsid w:val="003E6EC6"/>
    <w:rsid w:val="00445743"/>
    <w:rsid w:val="00446C8C"/>
    <w:rsid w:val="00463D73"/>
    <w:rsid w:val="00470A7F"/>
    <w:rsid w:val="004B08A3"/>
    <w:rsid w:val="004C1632"/>
    <w:rsid w:val="004C6EC9"/>
    <w:rsid w:val="004D2960"/>
    <w:rsid w:val="00500E93"/>
    <w:rsid w:val="0050677D"/>
    <w:rsid w:val="00521971"/>
    <w:rsid w:val="00527011"/>
    <w:rsid w:val="005330BE"/>
    <w:rsid w:val="005501F5"/>
    <w:rsid w:val="00571EE1"/>
    <w:rsid w:val="00573A28"/>
    <w:rsid w:val="005A0F86"/>
    <w:rsid w:val="005D6C83"/>
    <w:rsid w:val="00627137"/>
    <w:rsid w:val="00653D5B"/>
    <w:rsid w:val="006833C7"/>
    <w:rsid w:val="006854F9"/>
    <w:rsid w:val="006B2507"/>
    <w:rsid w:val="006F749A"/>
    <w:rsid w:val="00705F57"/>
    <w:rsid w:val="00707B91"/>
    <w:rsid w:val="00737FE1"/>
    <w:rsid w:val="0075648C"/>
    <w:rsid w:val="0076487E"/>
    <w:rsid w:val="00767235"/>
    <w:rsid w:val="00777BC0"/>
    <w:rsid w:val="007B516E"/>
    <w:rsid w:val="007E57F2"/>
    <w:rsid w:val="00802239"/>
    <w:rsid w:val="00820161"/>
    <w:rsid w:val="0082704E"/>
    <w:rsid w:val="00861C1B"/>
    <w:rsid w:val="00863A3A"/>
    <w:rsid w:val="008761D6"/>
    <w:rsid w:val="0088633B"/>
    <w:rsid w:val="008A4CBE"/>
    <w:rsid w:val="008B3D23"/>
    <w:rsid w:val="008E708F"/>
    <w:rsid w:val="009302FC"/>
    <w:rsid w:val="00980A67"/>
    <w:rsid w:val="00984537"/>
    <w:rsid w:val="009B1D9D"/>
    <w:rsid w:val="009B4252"/>
    <w:rsid w:val="009D073E"/>
    <w:rsid w:val="009D112C"/>
    <w:rsid w:val="00A0038F"/>
    <w:rsid w:val="00A1260E"/>
    <w:rsid w:val="00A220CF"/>
    <w:rsid w:val="00A22DE8"/>
    <w:rsid w:val="00A255EF"/>
    <w:rsid w:val="00A51E47"/>
    <w:rsid w:val="00A85CE7"/>
    <w:rsid w:val="00AF20F4"/>
    <w:rsid w:val="00B24502"/>
    <w:rsid w:val="00B25C2B"/>
    <w:rsid w:val="00B315B2"/>
    <w:rsid w:val="00B70930"/>
    <w:rsid w:val="00B72A6D"/>
    <w:rsid w:val="00B839A3"/>
    <w:rsid w:val="00B925C1"/>
    <w:rsid w:val="00B93342"/>
    <w:rsid w:val="00BA5199"/>
    <w:rsid w:val="00BF61BF"/>
    <w:rsid w:val="00C22FD2"/>
    <w:rsid w:val="00C25C89"/>
    <w:rsid w:val="00C42FCF"/>
    <w:rsid w:val="00C738B2"/>
    <w:rsid w:val="00C935B0"/>
    <w:rsid w:val="00CC583E"/>
    <w:rsid w:val="00CC7548"/>
    <w:rsid w:val="00CD2DE6"/>
    <w:rsid w:val="00CE4A92"/>
    <w:rsid w:val="00CF7CF7"/>
    <w:rsid w:val="00D07C6E"/>
    <w:rsid w:val="00D32FC8"/>
    <w:rsid w:val="00D33B97"/>
    <w:rsid w:val="00D37275"/>
    <w:rsid w:val="00D4649E"/>
    <w:rsid w:val="00D50591"/>
    <w:rsid w:val="00D534DF"/>
    <w:rsid w:val="00D8130B"/>
    <w:rsid w:val="00D8405B"/>
    <w:rsid w:val="00DA1940"/>
    <w:rsid w:val="00DB53C9"/>
    <w:rsid w:val="00DD5B20"/>
    <w:rsid w:val="00DF15A8"/>
    <w:rsid w:val="00DF7F4D"/>
    <w:rsid w:val="00E05712"/>
    <w:rsid w:val="00E30FF7"/>
    <w:rsid w:val="00E31B27"/>
    <w:rsid w:val="00E5204C"/>
    <w:rsid w:val="00E560CA"/>
    <w:rsid w:val="00E61E02"/>
    <w:rsid w:val="00E64541"/>
    <w:rsid w:val="00E91A25"/>
    <w:rsid w:val="00EA4F74"/>
    <w:rsid w:val="00EC7BEA"/>
    <w:rsid w:val="00ED06E0"/>
    <w:rsid w:val="00EF5973"/>
    <w:rsid w:val="00F606A7"/>
    <w:rsid w:val="00F678E8"/>
    <w:rsid w:val="00F703B5"/>
    <w:rsid w:val="00FA2760"/>
    <w:rsid w:val="00FD4DBF"/>
    <w:rsid w:val="00FE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B5CD"/>
  <w15:docId w15:val="{87232778-A2CD-4312-925D-1A396C4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61F"/>
  </w:style>
  <w:style w:type="paragraph" w:styleId="2">
    <w:name w:val="heading 2"/>
    <w:basedOn w:val="a"/>
    <w:link w:val="20"/>
    <w:uiPriority w:val="9"/>
    <w:qFormat/>
    <w:rsid w:val="002068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EDC"/>
    <w:pPr>
      <w:ind w:left="720"/>
      <w:contextualSpacing/>
    </w:pPr>
  </w:style>
  <w:style w:type="paragraph" w:styleId="a5">
    <w:name w:val="Balloon Text"/>
    <w:basedOn w:val="a"/>
    <w:link w:val="a6"/>
    <w:uiPriority w:val="99"/>
    <w:semiHidden/>
    <w:unhideWhenUsed/>
    <w:rsid w:val="00E520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04C"/>
    <w:rPr>
      <w:rFonts w:ascii="Tahoma" w:hAnsi="Tahoma" w:cs="Tahoma"/>
      <w:sz w:val="16"/>
      <w:szCs w:val="16"/>
    </w:rPr>
  </w:style>
  <w:style w:type="character" w:customStyle="1" w:styleId="20">
    <w:name w:val="Заголовок 2 Знак"/>
    <w:basedOn w:val="a0"/>
    <w:link w:val="2"/>
    <w:uiPriority w:val="9"/>
    <w:rsid w:val="002068E0"/>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4C1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501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01F5"/>
  </w:style>
  <w:style w:type="paragraph" w:styleId="aa">
    <w:name w:val="footer"/>
    <w:basedOn w:val="a"/>
    <w:link w:val="ab"/>
    <w:uiPriority w:val="99"/>
    <w:unhideWhenUsed/>
    <w:rsid w:val="005501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855">
      <w:bodyDiv w:val="1"/>
      <w:marLeft w:val="0"/>
      <w:marRight w:val="0"/>
      <w:marTop w:val="0"/>
      <w:marBottom w:val="0"/>
      <w:divBdr>
        <w:top w:val="none" w:sz="0" w:space="0" w:color="auto"/>
        <w:left w:val="none" w:sz="0" w:space="0" w:color="auto"/>
        <w:bottom w:val="none" w:sz="0" w:space="0" w:color="auto"/>
        <w:right w:val="none" w:sz="0" w:space="0" w:color="auto"/>
      </w:divBdr>
    </w:div>
    <w:div w:id="79763088">
      <w:bodyDiv w:val="1"/>
      <w:marLeft w:val="0"/>
      <w:marRight w:val="0"/>
      <w:marTop w:val="0"/>
      <w:marBottom w:val="0"/>
      <w:divBdr>
        <w:top w:val="none" w:sz="0" w:space="0" w:color="auto"/>
        <w:left w:val="none" w:sz="0" w:space="0" w:color="auto"/>
        <w:bottom w:val="none" w:sz="0" w:space="0" w:color="auto"/>
        <w:right w:val="none" w:sz="0" w:space="0" w:color="auto"/>
      </w:divBdr>
    </w:div>
    <w:div w:id="84037792">
      <w:bodyDiv w:val="1"/>
      <w:marLeft w:val="0"/>
      <w:marRight w:val="0"/>
      <w:marTop w:val="0"/>
      <w:marBottom w:val="0"/>
      <w:divBdr>
        <w:top w:val="none" w:sz="0" w:space="0" w:color="auto"/>
        <w:left w:val="none" w:sz="0" w:space="0" w:color="auto"/>
        <w:bottom w:val="none" w:sz="0" w:space="0" w:color="auto"/>
        <w:right w:val="none" w:sz="0" w:space="0" w:color="auto"/>
      </w:divBdr>
    </w:div>
    <w:div w:id="104466333">
      <w:bodyDiv w:val="1"/>
      <w:marLeft w:val="0"/>
      <w:marRight w:val="0"/>
      <w:marTop w:val="0"/>
      <w:marBottom w:val="0"/>
      <w:divBdr>
        <w:top w:val="none" w:sz="0" w:space="0" w:color="auto"/>
        <w:left w:val="none" w:sz="0" w:space="0" w:color="auto"/>
        <w:bottom w:val="none" w:sz="0" w:space="0" w:color="auto"/>
        <w:right w:val="none" w:sz="0" w:space="0" w:color="auto"/>
      </w:divBdr>
    </w:div>
    <w:div w:id="151066945">
      <w:bodyDiv w:val="1"/>
      <w:marLeft w:val="0"/>
      <w:marRight w:val="0"/>
      <w:marTop w:val="0"/>
      <w:marBottom w:val="0"/>
      <w:divBdr>
        <w:top w:val="none" w:sz="0" w:space="0" w:color="auto"/>
        <w:left w:val="none" w:sz="0" w:space="0" w:color="auto"/>
        <w:bottom w:val="none" w:sz="0" w:space="0" w:color="auto"/>
        <w:right w:val="none" w:sz="0" w:space="0" w:color="auto"/>
      </w:divBdr>
    </w:div>
    <w:div w:id="206378180">
      <w:bodyDiv w:val="1"/>
      <w:marLeft w:val="0"/>
      <w:marRight w:val="0"/>
      <w:marTop w:val="0"/>
      <w:marBottom w:val="0"/>
      <w:divBdr>
        <w:top w:val="none" w:sz="0" w:space="0" w:color="auto"/>
        <w:left w:val="none" w:sz="0" w:space="0" w:color="auto"/>
        <w:bottom w:val="none" w:sz="0" w:space="0" w:color="auto"/>
        <w:right w:val="none" w:sz="0" w:space="0" w:color="auto"/>
      </w:divBdr>
    </w:div>
    <w:div w:id="207961474">
      <w:bodyDiv w:val="1"/>
      <w:marLeft w:val="0"/>
      <w:marRight w:val="0"/>
      <w:marTop w:val="0"/>
      <w:marBottom w:val="0"/>
      <w:divBdr>
        <w:top w:val="none" w:sz="0" w:space="0" w:color="auto"/>
        <w:left w:val="none" w:sz="0" w:space="0" w:color="auto"/>
        <w:bottom w:val="none" w:sz="0" w:space="0" w:color="auto"/>
        <w:right w:val="none" w:sz="0" w:space="0" w:color="auto"/>
      </w:divBdr>
    </w:div>
    <w:div w:id="341055442">
      <w:bodyDiv w:val="1"/>
      <w:marLeft w:val="0"/>
      <w:marRight w:val="0"/>
      <w:marTop w:val="0"/>
      <w:marBottom w:val="0"/>
      <w:divBdr>
        <w:top w:val="none" w:sz="0" w:space="0" w:color="auto"/>
        <w:left w:val="none" w:sz="0" w:space="0" w:color="auto"/>
        <w:bottom w:val="none" w:sz="0" w:space="0" w:color="auto"/>
        <w:right w:val="none" w:sz="0" w:space="0" w:color="auto"/>
      </w:divBdr>
      <w:divsChild>
        <w:div w:id="2054186414">
          <w:marLeft w:val="547"/>
          <w:marRight w:val="0"/>
          <w:marTop w:val="0"/>
          <w:marBottom w:val="0"/>
          <w:divBdr>
            <w:top w:val="none" w:sz="0" w:space="0" w:color="auto"/>
            <w:left w:val="none" w:sz="0" w:space="0" w:color="auto"/>
            <w:bottom w:val="none" w:sz="0" w:space="0" w:color="auto"/>
            <w:right w:val="none" w:sz="0" w:space="0" w:color="auto"/>
          </w:divBdr>
        </w:div>
        <w:div w:id="877812491">
          <w:marLeft w:val="547"/>
          <w:marRight w:val="0"/>
          <w:marTop w:val="0"/>
          <w:marBottom w:val="0"/>
          <w:divBdr>
            <w:top w:val="none" w:sz="0" w:space="0" w:color="auto"/>
            <w:left w:val="none" w:sz="0" w:space="0" w:color="auto"/>
            <w:bottom w:val="none" w:sz="0" w:space="0" w:color="auto"/>
            <w:right w:val="none" w:sz="0" w:space="0" w:color="auto"/>
          </w:divBdr>
        </w:div>
        <w:div w:id="300504344">
          <w:marLeft w:val="547"/>
          <w:marRight w:val="0"/>
          <w:marTop w:val="0"/>
          <w:marBottom w:val="0"/>
          <w:divBdr>
            <w:top w:val="none" w:sz="0" w:space="0" w:color="auto"/>
            <w:left w:val="none" w:sz="0" w:space="0" w:color="auto"/>
            <w:bottom w:val="none" w:sz="0" w:space="0" w:color="auto"/>
            <w:right w:val="none" w:sz="0" w:space="0" w:color="auto"/>
          </w:divBdr>
        </w:div>
      </w:divsChild>
    </w:div>
    <w:div w:id="402725811">
      <w:bodyDiv w:val="1"/>
      <w:marLeft w:val="0"/>
      <w:marRight w:val="0"/>
      <w:marTop w:val="0"/>
      <w:marBottom w:val="0"/>
      <w:divBdr>
        <w:top w:val="none" w:sz="0" w:space="0" w:color="auto"/>
        <w:left w:val="none" w:sz="0" w:space="0" w:color="auto"/>
        <w:bottom w:val="none" w:sz="0" w:space="0" w:color="auto"/>
        <w:right w:val="none" w:sz="0" w:space="0" w:color="auto"/>
      </w:divBdr>
    </w:div>
    <w:div w:id="533733739">
      <w:bodyDiv w:val="1"/>
      <w:marLeft w:val="0"/>
      <w:marRight w:val="0"/>
      <w:marTop w:val="0"/>
      <w:marBottom w:val="0"/>
      <w:divBdr>
        <w:top w:val="none" w:sz="0" w:space="0" w:color="auto"/>
        <w:left w:val="none" w:sz="0" w:space="0" w:color="auto"/>
        <w:bottom w:val="none" w:sz="0" w:space="0" w:color="auto"/>
        <w:right w:val="none" w:sz="0" w:space="0" w:color="auto"/>
      </w:divBdr>
    </w:div>
    <w:div w:id="569583227">
      <w:bodyDiv w:val="1"/>
      <w:marLeft w:val="0"/>
      <w:marRight w:val="0"/>
      <w:marTop w:val="0"/>
      <w:marBottom w:val="0"/>
      <w:divBdr>
        <w:top w:val="none" w:sz="0" w:space="0" w:color="auto"/>
        <w:left w:val="none" w:sz="0" w:space="0" w:color="auto"/>
        <w:bottom w:val="none" w:sz="0" w:space="0" w:color="auto"/>
        <w:right w:val="none" w:sz="0" w:space="0" w:color="auto"/>
      </w:divBdr>
    </w:div>
    <w:div w:id="594947093">
      <w:bodyDiv w:val="1"/>
      <w:marLeft w:val="0"/>
      <w:marRight w:val="0"/>
      <w:marTop w:val="0"/>
      <w:marBottom w:val="0"/>
      <w:divBdr>
        <w:top w:val="none" w:sz="0" w:space="0" w:color="auto"/>
        <w:left w:val="none" w:sz="0" w:space="0" w:color="auto"/>
        <w:bottom w:val="none" w:sz="0" w:space="0" w:color="auto"/>
        <w:right w:val="none" w:sz="0" w:space="0" w:color="auto"/>
      </w:divBdr>
    </w:div>
    <w:div w:id="672532982">
      <w:bodyDiv w:val="1"/>
      <w:marLeft w:val="0"/>
      <w:marRight w:val="0"/>
      <w:marTop w:val="0"/>
      <w:marBottom w:val="0"/>
      <w:divBdr>
        <w:top w:val="none" w:sz="0" w:space="0" w:color="auto"/>
        <w:left w:val="none" w:sz="0" w:space="0" w:color="auto"/>
        <w:bottom w:val="none" w:sz="0" w:space="0" w:color="auto"/>
        <w:right w:val="none" w:sz="0" w:space="0" w:color="auto"/>
      </w:divBdr>
    </w:div>
    <w:div w:id="722212176">
      <w:bodyDiv w:val="1"/>
      <w:marLeft w:val="0"/>
      <w:marRight w:val="0"/>
      <w:marTop w:val="0"/>
      <w:marBottom w:val="0"/>
      <w:divBdr>
        <w:top w:val="none" w:sz="0" w:space="0" w:color="auto"/>
        <w:left w:val="none" w:sz="0" w:space="0" w:color="auto"/>
        <w:bottom w:val="none" w:sz="0" w:space="0" w:color="auto"/>
        <w:right w:val="none" w:sz="0" w:space="0" w:color="auto"/>
      </w:divBdr>
    </w:div>
    <w:div w:id="787240417">
      <w:bodyDiv w:val="1"/>
      <w:marLeft w:val="0"/>
      <w:marRight w:val="0"/>
      <w:marTop w:val="0"/>
      <w:marBottom w:val="0"/>
      <w:divBdr>
        <w:top w:val="none" w:sz="0" w:space="0" w:color="auto"/>
        <w:left w:val="none" w:sz="0" w:space="0" w:color="auto"/>
        <w:bottom w:val="none" w:sz="0" w:space="0" w:color="auto"/>
        <w:right w:val="none" w:sz="0" w:space="0" w:color="auto"/>
      </w:divBdr>
    </w:div>
    <w:div w:id="798105060">
      <w:bodyDiv w:val="1"/>
      <w:marLeft w:val="0"/>
      <w:marRight w:val="0"/>
      <w:marTop w:val="0"/>
      <w:marBottom w:val="0"/>
      <w:divBdr>
        <w:top w:val="none" w:sz="0" w:space="0" w:color="auto"/>
        <w:left w:val="none" w:sz="0" w:space="0" w:color="auto"/>
        <w:bottom w:val="none" w:sz="0" w:space="0" w:color="auto"/>
        <w:right w:val="none" w:sz="0" w:space="0" w:color="auto"/>
      </w:divBdr>
    </w:div>
    <w:div w:id="912159040">
      <w:bodyDiv w:val="1"/>
      <w:marLeft w:val="0"/>
      <w:marRight w:val="0"/>
      <w:marTop w:val="0"/>
      <w:marBottom w:val="0"/>
      <w:divBdr>
        <w:top w:val="none" w:sz="0" w:space="0" w:color="auto"/>
        <w:left w:val="none" w:sz="0" w:space="0" w:color="auto"/>
        <w:bottom w:val="none" w:sz="0" w:space="0" w:color="auto"/>
        <w:right w:val="none" w:sz="0" w:space="0" w:color="auto"/>
      </w:divBdr>
      <w:divsChild>
        <w:div w:id="15693166">
          <w:marLeft w:val="720"/>
          <w:marRight w:val="0"/>
          <w:marTop w:val="0"/>
          <w:marBottom w:val="0"/>
          <w:divBdr>
            <w:top w:val="none" w:sz="0" w:space="0" w:color="auto"/>
            <w:left w:val="none" w:sz="0" w:space="0" w:color="auto"/>
            <w:bottom w:val="none" w:sz="0" w:space="0" w:color="auto"/>
            <w:right w:val="none" w:sz="0" w:space="0" w:color="auto"/>
          </w:divBdr>
        </w:div>
        <w:div w:id="2022394244">
          <w:marLeft w:val="720"/>
          <w:marRight w:val="0"/>
          <w:marTop w:val="0"/>
          <w:marBottom w:val="0"/>
          <w:divBdr>
            <w:top w:val="none" w:sz="0" w:space="0" w:color="auto"/>
            <w:left w:val="none" w:sz="0" w:space="0" w:color="auto"/>
            <w:bottom w:val="none" w:sz="0" w:space="0" w:color="auto"/>
            <w:right w:val="none" w:sz="0" w:space="0" w:color="auto"/>
          </w:divBdr>
        </w:div>
        <w:div w:id="1655721473">
          <w:marLeft w:val="720"/>
          <w:marRight w:val="0"/>
          <w:marTop w:val="0"/>
          <w:marBottom w:val="0"/>
          <w:divBdr>
            <w:top w:val="none" w:sz="0" w:space="0" w:color="auto"/>
            <w:left w:val="none" w:sz="0" w:space="0" w:color="auto"/>
            <w:bottom w:val="none" w:sz="0" w:space="0" w:color="auto"/>
            <w:right w:val="none" w:sz="0" w:space="0" w:color="auto"/>
          </w:divBdr>
        </w:div>
        <w:div w:id="2050258016">
          <w:marLeft w:val="720"/>
          <w:marRight w:val="0"/>
          <w:marTop w:val="0"/>
          <w:marBottom w:val="0"/>
          <w:divBdr>
            <w:top w:val="none" w:sz="0" w:space="0" w:color="auto"/>
            <w:left w:val="none" w:sz="0" w:space="0" w:color="auto"/>
            <w:bottom w:val="none" w:sz="0" w:space="0" w:color="auto"/>
            <w:right w:val="none" w:sz="0" w:space="0" w:color="auto"/>
          </w:divBdr>
        </w:div>
        <w:div w:id="682366475">
          <w:marLeft w:val="720"/>
          <w:marRight w:val="0"/>
          <w:marTop w:val="0"/>
          <w:marBottom w:val="0"/>
          <w:divBdr>
            <w:top w:val="none" w:sz="0" w:space="0" w:color="auto"/>
            <w:left w:val="none" w:sz="0" w:space="0" w:color="auto"/>
            <w:bottom w:val="none" w:sz="0" w:space="0" w:color="auto"/>
            <w:right w:val="none" w:sz="0" w:space="0" w:color="auto"/>
          </w:divBdr>
        </w:div>
      </w:divsChild>
    </w:div>
    <w:div w:id="1019698104">
      <w:bodyDiv w:val="1"/>
      <w:marLeft w:val="0"/>
      <w:marRight w:val="0"/>
      <w:marTop w:val="0"/>
      <w:marBottom w:val="0"/>
      <w:divBdr>
        <w:top w:val="none" w:sz="0" w:space="0" w:color="auto"/>
        <w:left w:val="none" w:sz="0" w:space="0" w:color="auto"/>
        <w:bottom w:val="none" w:sz="0" w:space="0" w:color="auto"/>
        <w:right w:val="none" w:sz="0" w:space="0" w:color="auto"/>
      </w:divBdr>
    </w:div>
    <w:div w:id="1032459948">
      <w:bodyDiv w:val="1"/>
      <w:marLeft w:val="0"/>
      <w:marRight w:val="0"/>
      <w:marTop w:val="0"/>
      <w:marBottom w:val="0"/>
      <w:divBdr>
        <w:top w:val="none" w:sz="0" w:space="0" w:color="auto"/>
        <w:left w:val="none" w:sz="0" w:space="0" w:color="auto"/>
        <w:bottom w:val="none" w:sz="0" w:space="0" w:color="auto"/>
        <w:right w:val="none" w:sz="0" w:space="0" w:color="auto"/>
      </w:divBdr>
    </w:div>
    <w:div w:id="10991326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551">
          <w:marLeft w:val="806"/>
          <w:marRight w:val="0"/>
          <w:marTop w:val="0"/>
          <w:marBottom w:val="0"/>
          <w:divBdr>
            <w:top w:val="none" w:sz="0" w:space="0" w:color="auto"/>
            <w:left w:val="none" w:sz="0" w:space="0" w:color="auto"/>
            <w:bottom w:val="none" w:sz="0" w:space="0" w:color="auto"/>
            <w:right w:val="none" w:sz="0" w:space="0" w:color="auto"/>
          </w:divBdr>
        </w:div>
        <w:div w:id="1498112815">
          <w:marLeft w:val="806"/>
          <w:marRight w:val="0"/>
          <w:marTop w:val="0"/>
          <w:marBottom w:val="0"/>
          <w:divBdr>
            <w:top w:val="none" w:sz="0" w:space="0" w:color="auto"/>
            <w:left w:val="none" w:sz="0" w:space="0" w:color="auto"/>
            <w:bottom w:val="none" w:sz="0" w:space="0" w:color="auto"/>
            <w:right w:val="none" w:sz="0" w:space="0" w:color="auto"/>
          </w:divBdr>
        </w:div>
        <w:div w:id="82188610">
          <w:marLeft w:val="806"/>
          <w:marRight w:val="0"/>
          <w:marTop w:val="0"/>
          <w:marBottom w:val="0"/>
          <w:divBdr>
            <w:top w:val="none" w:sz="0" w:space="0" w:color="auto"/>
            <w:left w:val="none" w:sz="0" w:space="0" w:color="auto"/>
            <w:bottom w:val="none" w:sz="0" w:space="0" w:color="auto"/>
            <w:right w:val="none" w:sz="0" w:space="0" w:color="auto"/>
          </w:divBdr>
        </w:div>
        <w:div w:id="1628899120">
          <w:marLeft w:val="806"/>
          <w:marRight w:val="0"/>
          <w:marTop w:val="0"/>
          <w:marBottom w:val="0"/>
          <w:divBdr>
            <w:top w:val="none" w:sz="0" w:space="0" w:color="auto"/>
            <w:left w:val="none" w:sz="0" w:space="0" w:color="auto"/>
            <w:bottom w:val="none" w:sz="0" w:space="0" w:color="auto"/>
            <w:right w:val="none" w:sz="0" w:space="0" w:color="auto"/>
          </w:divBdr>
        </w:div>
        <w:div w:id="950474842">
          <w:marLeft w:val="806"/>
          <w:marRight w:val="0"/>
          <w:marTop w:val="0"/>
          <w:marBottom w:val="0"/>
          <w:divBdr>
            <w:top w:val="none" w:sz="0" w:space="0" w:color="auto"/>
            <w:left w:val="none" w:sz="0" w:space="0" w:color="auto"/>
            <w:bottom w:val="none" w:sz="0" w:space="0" w:color="auto"/>
            <w:right w:val="none" w:sz="0" w:space="0" w:color="auto"/>
          </w:divBdr>
        </w:div>
        <w:div w:id="1292400773">
          <w:marLeft w:val="806"/>
          <w:marRight w:val="0"/>
          <w:marTop w:val="0"/>
          <w:marBottom w:val="0"/>
          <w:divBdr>
            <w:top w:val="none" w:sz="0" w:space="0" w:color="auto"/>
            <w:left w:val="none" w:sz="0" w:space="0" w:color="auto"/>
            <w:bottom w:val="none" w:sz="0" w:space="0" w:color="auto"/>
            <w:right w:val="none" w:sz="0" w:space="0" w:color="auto"/>
          </w:divBdr>
        </w:div>
      </w:divsChild>
    </w:div>
    <w:div w:id="1171532803">
      <w:bodyDiv w:val="1"/>
      <w:marLeft w:val="0"/>
      <w:marRight w:val="0"/>
      <w:marTop w:val="0"/>
      <w:marBottom w:val="0"/>
      <w:divBdr>
        <w:top w:val="none" w:sz="0" w:space="0" w:color="auto"/>
        <w:left w:val="none" w:sz="0" w:space="0" w:color="auto"/>
        <w:bottom w:val="none" w:sz="0" w:space="0" w:color="auto"/>
        <w:right w:val="none" w:sz="0" w:space="0" w:color="auto"/>
      </w:divBdr>
      <w:divsChild>
        <w:div w:id="66809272">
          <w:marLeft w:val="547"/>
          <w:marRight w:val="0"/>
          <w:marTop w:val="0"/>
          <w:marBottom w:val="0"/>
          <w:divBdr>
            <w:top w:val="none" w:sz="0" w:space="0" w:color="auto"/>
            <w:left w:val="none" w:sz="0" w:space="0" w:color="auto"/>
            <w:bottom w:val="none" w:sz="0" w:space="0" w:color="auto"/>
            <w:right w:val="none" w:sz="0" w:space="0" w:color="auto"/>
          </w:divBdr>
        </w:div>
        <w:div w:id="165093440">
          <w:marLeft w:val="547"/>
          <w:marRight w:val="0"/>
          <w:marTop w:val="0"/>
          <w:marBottom w:val="0"/>
          <w:divBdr>
            <w:top w:val="none" w:sz="0" w:space="0" w:color="auto"/>
            <w:left w:val="none" w:sz="0" w:space="0" w:color="auto"/>
            <w:bottom w:val="none" w:sz="0" w:space="0" w:color="auto"/>
            <w:right w:val="none" w:sz="0" w:space="0" w:color="auto"/>
          </w:divBdr>
        </w:div>
      </w:divsChild>
    </w:div>
    <w:div w:id="1273050026">
      <w:bodyDiv w:val="1"/>
      <w:marLeft w:val="0"/>
      <w:marRight w:val="0"/>
      <w:marTop w:val="0"/>
      <w:marBottom w:val="0"/>
      <w:divBdr>
        <w:top w:val="none" w:sz="0" w:space="0" w:color="auto"/>
        <w:left w:val="none" w:sz="0" w:space="0" w:color="auto"/>
        <w:bottom w:val="none" w:sz="0" w:space="0" w:color="auto"/>
        <w:right w:val="none" w:sz="0" w:space="0" w:color="auto"/>
      </w:divBdr>
    </w:div>
    <w:div w:id="1359622844">
      <w:bodyDiv w:val="1"/>
      <w:marLeft w:val="0"/>
      <w:marRight w:val="0"/>
      <w:marTop w:val="0"/>
      <w:marBottom w:val="0"/>
      <w:divBdr>
        <w:top w:val="none" w:sz="0" w:space="0" w:color="auto"/>
        <w:left w:val="none" w:sz="0" w:space="0" w:color="auto"/>
        <w:bottom w:val="none" w:sz="0" w:space="0" w:color="auto"/>
        <w:right w:val="none" w:sz="0" w:space="0" w:color="auto"/>
      </w:divBdr>
    </w:div>
    <w:div w:id="1381202379">
      <w:bodyDiv w:val="1"/>
      <w:marLeft w:val="0"/>
      <w:marRight w:val="0"/>
      <w:marTop w:val="0"/>
      <w:marBottom w:val="0"/>
      <w:divBdr>
        <w:top w:val="none" w:sz="0" w:space="0" w:color="auto"/>
        <w:left w:val="none" w:sz="0" w:space="0" w:color="auto"/>
        <w:bottom w:val="none" w:sz="0" w:space="0" w:color="auto"/>
        <w:right w:val="none" w:sz="0" w:space="0" w:color="auto"/>
      </w:divBdr>
    </w:div>
    <w:div w:id="1384794989">
      <w:bodyDiv w:val="1"/>
      <w:marLeft w:val="0"/>
      <w:marRight w:val="0"/>
      <w:marTop w:val="0"/>
      <w:marBottom w:val="0"/>
      <w:divBdr>
        <w:top w:val="none" w:sz="0" w:space="0" w:color="auto"/>
        <w:left w:val="none" w:sz="0" w:space="0" w:color="auto"/>
        <w:bottom w:val="none" w:sz="0" w:space="0" w:color="auto"/>
        <w:right w:val="none" w:sz="0" w:space="0" w:color="auto"/>
      </w:divBdr>
    </w:div>
    <w:div w:id="1393044564">
      <w:bodyDiv w:val="1"/>
      <w:marLeft w:val="0"/>
      <w:marRight w:val="0"/>
      <w:marTop w:val="0"/>
      <w:marBottom w:val="0"/>
      <w:divBdr>
        <w:top w:val="none" w:sz="0" w:space="0" w:color="auto"/>
        <w:left w:val="none" w:sz="0" w:space="0" w:color="auto"/>
        <w:bottom w:val="none" w:sz="0" w:space="0" w:color="auto"/>
        <w:right w:val="none" w:sz="0" w:space="0" w:color="auto"/>
      </w:divBdr>
    </w:div>
    <w:div w:id="1424842880">
      <w:bodyDiv w:val="1"/>
      <w:marLeft w:val="0"/>
      <w:marRight w:val="0"/>
      <w:marTop w:val="0"/>
      <w:marBottom w:val="0"/>
      <w:divBdr>
        <w:top w:val="none" w:sz="0" w:space="0" w:color="auto"/>
        <w:left w:val="none" w:sz="0" w:space="0" w:color="auto"/>
        <w:bottom w:val="none" w:sz="0" w:space="0" w:color="auto"/>
        <w:right w:val="none" w:sz="0" w:space="0" w:color="auto"/>
      </w:divBdr>
    </w:div>
    <w:div w:id="1427653155">
      <w:bodyDiv w:val="1"/>
      <w:marLeft w:val="0"/>
      <w:marRight w:val="0"/>
      <w:marTop w:val="0"/>
      <w:marBottom w:val="0"/>
      <w:divBdr>
        <w:top w:val="none" w:sz="0" w:space="0" w:color="auto"/>
        <w:left w:val="none" w:sz="0" w:space="0" w:color="auto"/>
        <w:bottom w:val="none" w:sz="0" w:space="0" w:color="auto"/>
        <w:right w:val="none" w:sz="0" w:space="0" w:color="auto"/>
      </w:divBdr>
    </w:div>
    <w:div w:id="1431044645">
      <w:bodyDiv w:val="1"/>
      <w:marLeft w:val="0"/>
      <w:marRight w:val="0"/>
      <w:marTop w:val="0"/>
      <w:marBottom w:val="0"/>
      <w:divBdr>
        <w:top w:val="none" w:sz="0" w:space="0" w:color="auto"/>
        <w:left w:val="none" w:sz="0" w:space="0" w:color="auto"/>
        <w:bottom w:val="none" w:sz="0" w:space="0" w:color="auto"/>
        <w:right w:val="none" w:sz="0" w:space="0" w:color="auto"/>
      </w:divBdr>
    </w:div>
    <w:div w:id="1440952815">
      <w:bodyDiv w:val="1"/>
      <w:marLeft w:val="0"/>
      <w:marRight w:val="0"/>
      <w:marTop w:val="0"/>
      <w:marBottom w:val="0"/>
      <w:divBdr>
        <w:top w:val="none" w:sz="0" w:space="0" w:color="auto"/>
        <w:left w:val="none" w:sz="0" w:space="0" w:color="auto"/>
        <w:bottom w:val="none" w:sz="0" w:space="0" w:color="auto"/>
        <w:right w:val="none" w:sz="0" w:space="0" w:color="auto"/>
      </w:divBdr>
    </w:div>
    <w:div w:id="1485967693">
      <w:bodyDiv w:val="1"/>
      <w:marLeft w:val="0"/>
      <w:marRight w:val="0"/>
      <w:marTop w:val="0"/>
      <w:marBottom w:val="0"/>
      <w:divBdr>
        <w:top w:val="none" w:sz="0" w:space="0" w:color="auto"/>
        <w:left w:val="none" w:sz="0" w:space="0" w:color="auto"/>
        <w:bottom w:val="none" w:sz="0" w:space="0" w:color="auto"/>
        <w:right w:val="none" w:sz="0" w:space="0" w:color="auto"/>
      </w:divBdr>
      <w:divsChild>
        <w:div w:id="322702891">
          <w:marLeft w:val="720"/>
          <w:marRight w:val="0"/>
          <w:marTop w:val="0"/>
          <w:marBottom w:val="0"/>
          <w:divBdr>
            <w:top w:val="none" w:sz="0" w:space="0" w:color="auto"/>
            <w:left w:val="none" w:sz="0" w:space="0" w:color="auto"/>
            <w:bottom w:val="none" w:sz="0" w:space="0" w:color="auto"/>
            <w:right w:val="none" w:sz="0" w:space="0" w:color="auto"/>
          </w:divBdr>
        </w:div>
        <w:div w:id="504515858">
          <w:marLeft w:val="720"/>
          <w:marRight w:val="0"/>
          <w:marTop w:val="0"/>
          <w:marBottom w:val="0"/>
          <w:divBdr>
            <w:top w:val="none" w:sz="0" w:space="0" w:color="auto"/>
            <w:left w:val="none" w:sz="0" w:space="0" w:color="auto"/>
            <w:bottom w:val="none" w:sz="0" w:space="0" w:color="auto"/>
            <w:right w:val="none" w:sz="0" w:space="0" w:color="auto"/>
          </w:divBdr>
        </w:div>
      </w:divsChild>
    </w:div>
    <w:div w:id="1501699626">
      <w:bodyDiv w:val="1"/>
      <w:marLeft w:val="0"/>
      <w:marRight w:val="0"/>
      <w:marTop w:val="0"/>
      <w:marBottom w:val="0"/>
      <w:divBdr>
        <w:top w:val="none" w:sz="0" w:space="0" w:color="auto"/>
        <w:left w:val="none" w:sz="0" w:space="0" w:color="auto"/>
        <w:bottom w:val="none" w:sz="0" w:space="0" w:color="auto"/>
        <w:right w:val="none" w:sz="0" w:space="0" w:color="auto"/>
      </w:divBdr>
    </w:div>
    <w:div w:id="1520118741">
      <w:bodyDiv w:val="1"/>
      <w:marLeft w:val="0"/>
      <w:marRight w:val="0"/>
      <w:marTop w:val="0"/>
      <w:marBottom w:val="0"/>
      <w:divBdr>
        <w:top w:val="none" w:sz="0" w:space="0" w:color="auto"/>
        <w:left w:val="none" w:sz="0" w:space="0" w:color="auto"/>
        <w:bottom w:val="none" w:sz="0" w:space="0" w:color="auto"/>
        <w:right w:val="none" w:sz="0" w:space="0" w:color="auto"/>
      </w:divBdr>
    </w:div>
    <w:div w:id="1525746942">
      <w:bodyDiv w:val="1"/>
      <w:marLeft w:val="0"/>
      <w:marRight w:val="0"/>
      <w:marTop w:val="0"/>
      <w:marBottom w:val="0"/>
      <w:divBdr>
        <w:top w:val="none" w:sz="0" w:space="0" w:color="auto"/>
        <w:left w:val="none" w:sz="0" w:space="0" w:color="auto"/>
        <w:bottom w:val="none" w:sz="0" w:space="0" w:color="auto"/>
        <w:right w:val="none" w:sz="0" w:space="0" w:color="auto"/>
      </w:divBdr>
    </w:div>
    <w:div w:id="1550067352">
      <w:bodyDiv w:val="1"/>
      <w:marLeft w:val="0"/>
      <w:marRight w:val="0"/>
      <w:marTop w:val="0"/>
      <w:marBottom w:val="0"/>
      <w:divBdr>
        <w:top w:val="none" w:sz="0" w:space="0" w:color="auto"/>
        <w:left w:val="none" w:sz="0" w:space="0" w:color="auto"/>
        <w:bottom w:val="none" w:sz="0" w:space="0" w:color="auto"/>
        <w:right w:val="none" w:sz="0" w:space="0" w:color="auto"/>
      </w:divBdr>
    </w:div>
    <w:div w:id="1635675592">
      <w:bodyDiv w:val="1"/>
      <w:marLeft w:val="0"/>
      <w:marRight w:val="0"/>
      <w:marTop w:val="0"/>
      <w:marBottom w:val="0"/>
      <w:divBdr>
        <w:top w:val="none" w:sz="0" w:space="0" w:color="auto"/>
        <w:left w:val="none" w:sz="0" w:space="0" w:color="auto"/>
        <w:bottom w:val="none" w:sz="0" w:space="0" w:color="auto"/>
        <w:right w:val="none" w:sz="0" w:space="0" w:color="auto"/>
      </w:divBdr>
    </w:div>
    <w:div w:id="1691644218">
      <w:bodyDiv w:val="1"/>
      <w:marLeft w:val="0"/>
      <w:marRight w:val="0"/>
      <w:marTop w:val="0"/>
      <w:marBottom w:val="0"/>
      <w:divBdr>
        <w:top w:val="none" w:sz="0" w:space="0" w:color="auto"/>
        <w:left w:val="none" w:sz="0" w:space="0" w:color="auto"/>
        <w:bottom w:val="none" w:sz="0" w:space="0" w:color="auto"/>
        <w:right w:val="none" w:sz="0" w:space="0" w:color="auto"/>
      </w:divBdr>
    </w:div>
    <w:div w:id="1831552939">
      <w:bodyDiv w:val="1"/>
      <w:marLeft w:val="0"/>
      <w:marRight w:val="0"/>
      <w:marTop w:val="0"/>
      <w:marBottom w:val="0"/>
      <w:divBdr>
        <w:top w:val="none" w:sz="0" w:space="0" w:color="auto"/>
        <w:left w:val="none" w:sz="0" w:space="0" w:color="auto"/>
        <w:bottom w:val="none" w:sz="0" w:space="0" w:color="auto"/>
        <w:right w:val="none" w:sz="0" w:space="0" w:color="auto"/>
      </w:divBdr>
    </w:div>
    <w:div w:id="1835561949">
      <w:bodyDiv w:val="1"/>
      <w:marLeft w:val="0"/>
      <w:marRight w:val="0"/>
      <w:marTop w:val="0"/>
      <w:marBottom w:val="0"/>
      <w:divBdr>
        <w:top w:val="none" w:sz="0" w:space="0" w:color="auto"/>
        <w:left w:val="none" w:sz="0" w:space="0" w:color="auto"/>
        <w:bottom w:val="none" w:sz="0" w:space="0" w:color="auto"/>
        <w:right w:val="none" w:sz="0" w:space="0" w:color="auto"/>
      </w:divBdr>
    </w:div>
    <w:div w:id="1907060909">
      <w:bodyDiv w:val="1"/>
      <w:marLeft w:val="0"/>
      <w:marRight w:val="0"/>
      <w:marTop w:val="0"/>
      <w:marBottom w:val="0"/>
      <w:divBdr>
        <w:top w:val="none" w:sz="0" w:space="0" w:color="auto"/>
        <w:left w:val="none" w:sz="0" w:space="0" w:color="auto"/>
        <w:bottom w:val="none" w:sz="0" w:space="0" w:color="auto"/>
        <w:right w:val="none" w:sz="0" w:space="0" w:color="auto"/>
      </w:divBdr>
    </w:div>
    <w:div w:id="1962613758">
      <w:bodyDiv w:val="1"/>
      <w:marLeft w:val="0"/>
      <w:marRight w:val="0"/>
      <w:marTop w:val="0"/>
      <w:marBottom w:val="0"/>
      <w:divBdr>
        <w:top w:val="none" w:sz="0" w:space="0" w:color="auto"/>
        <w:left w:val="none" w:sz="0" w:space="0" w:color="auto"/>
        <w:bottom w:val="none" w:sz="0" w:space="0" w:color="auto"/>
        <w:right w:val="none" w:sz="0" w:space="0" w:color="auto"/>
      </w:divBdr>
      <w:divsChild>
        <w:div w:id="261687605">
          <w:marLeft w:val="547"/>
          <w:marRight w:val="0"/>
          <w:marTop w:val="0"/>
          <w:marBottom w:val="0"/>
          <w:divBdr>
            <w:top w:val="none" w:sz="0" w:space="0" w:color="auto"/>
            <w:left w:val="none" w:sz="0" w:space="0" w:color="auto"/>
            <w:bottom w:val="none" w:sz="0" w:space="0" w:color="auto"/>
            <w:right w:val="none" w:sz="0" w:space="0" w:color="auto"/>
          </w:divBdr>
        </w:div>
        <w:div w:id="955478704">
          <w:marLeft w:val="547"/>
          <w:marRight w:val="0"/>
          <w:marTop w:val="0"/>
          <w:marBottom w:val="0"/>
          <w:divBdr>
            <w:top w:val="none" w:sz="0" w:space="0" w:color="auto"/>
            <w:left w:val="none" w:sz="0" w:space="0" w:color="auto"/>
            <w:bottom w:val="none" w:sz="0" w:space="0" w:color="auto"/>
            <w:right w:val="none" w:sz="0" w:space="0" w:color="auto"/>
          </w:divBdr>
        </w:div>
        <w:div w:id="2071035892">
          <w:marLeft w:val="547"/>
          <w:marRight w:val="0"/>
          <w:marTop w:val="0"/>
          <w:marBottom w:val="0"/>
          <w:divBdr>
            <w:top w:val="none" w:sz="0" w:space="0" w:color="auto"/>
            <w:left w:val="none" w:sz="0" w:space="0" w:color="auto"/>
            <w:bottom w:val="none" w:sz="0" w:space="0" w:color="auto"/>
            <w:right w:val="none" w:sz="0" w:space="0" w:color="auto"/>
          </w:divBdr>
        </w:div>
      </w:divsChild>
    </w:div>
    <w:div w:id="1984120639">
      <w:bodyDiv w:val="1"/>
      <w:marLeft w:val="0"/>
      <w:marRight w:val="0"/>
      <w:marTop w:val="0"/>
      <w:marBottom w:val="0"/>
      <w:divBdr>
        <w:top w:val="none" w:sz="0" w:space="0" w:color="auto"/>
        <w:left w:val="none" w:sz="0" w:space="0" w:color="auto"/>
        <w:bottom w:val="none" w:sz="0" w:space="0" w:color="auto"/>
        <w:right w:val="none" w:sz="0" w:space="0" w:color="auto"/>
      </w:divBdr>
    </w:div>
    <w:div w:id="1992326455">
      <w:bodyDiv w:val="1"/>
      <w:marLeft w:val="0"/>
      <w:marRight w:val="0"/>
      <w:marTop w:val="0"/>
      <w:marBottom w:val="0"/>
      <w:divBdr>
        <w:top w:val="none" w:sz="0" w:space="0" w:color="auto"/>
        <w:left w:val="none" w:sz="0" w:space="0" w:color="auto"/>
        <w:bottom w:val="none" w:sz="0" w:space="0" w:color="auto"/>
        <w:right w:val="none" w:sz="0" w:space="0" w:color="auto"/>
      </w:divBdr>
    </w:div>
    <w:div w:id="2053648996">
      <w:bodyDiv w:val="1"/>
      <w:marLeft w:val="0"/>
      <w:marRight w:val="0"/>
      <w:marTop w:val="0"/>
      <w:marBottom w:val="0"/>
      <w:divBdr>
        <w:top w:val="none" w:sz="0" w:space="0" w:color="auto"/>
        <w:left w:val="none" w:sz="0" w:space="0" w:color="auto"/>
        <w:bottom w:val="none" w:sz="0" w:space="0" w:color="auto"/>
        <w:right w:val="none" w:sz="0" w:space="0" w:color="auto"/>
      </w:divBdr>
    </w:div>
    <w:div w:id="2110395472">
      <w:bodyDiv w:val="1"/>
      <w:marLeft w:val="0"/>
      <w:marRight w:val="0"/>
      <w:marTop w:val="0"/>
      <w:marBottom w:val="0"/>
      <w:divBdr>
        <w:top w:val="none" w:sz="0" w:space="0" w:color="auto"/>
        <w:left w:val="none" w:sz="0" w:space="0" w:color="auto"/>
        <w:bottom w:val="none" w:sz="0" w:space="0" w:color="auto"/>
        <w:right w:val="none" w:sz="0" w:space="0" w:color="auto"/>
      </w:divBdr>
    </w:div>
    <w:div w:id="21408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E05C-EC72-478B-B81C-8AE591AF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33</cp:revision>
  <cp:lastPrinted>2018-03-16T08:25:00Z</cp:lastPrinted>
  <dcterms:created xsi:type="dcterms:W3CDTF">2021-01-15T07:07:00Z</dcterms:created>
  <dcterms:modified xsi:type="dcterms:W3CDTF">2024-11-17T07:59:00Z</dcterms:modified>
</cp:coreProperties>
</file>